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E6" w:rsidRDefault="00A05C22">
      <w:pPr>
        <w:pStyle w:val="Standard"/>
        <w:spacing w:after="0" w:line="240" w:lineRule="auto"/>
        <w:ind w:firstLine="5103"/>
        <w:rPr>
          <w:rFonts w:cs="Times New Roman"/>
          <w:color w:val="FF0000"/>
          <w:szCs w:val="28"/>
        </w:rPr>
      </w:pPr>
      <w:bookmarkStart w:id="0" w:name="Par37"/>
      <w:bookmarkStart w:id="1" w:name="_GoBack"/>
      <w:bookmarkEnd w:id="0"/>
      <w:bookmarkEnd w:id="1"/>
      <w:r>
        <w:rPr>
          <w:rFonts w:cs="Times New Roman"/>
          <w:color w:val="FF0000"/>
          <w:szCs w:val="28"/>
        </w:rPr>
        <w:t>ПРОЕКТ</w:t>
      </w:r>
    </w:p>
    <w:p w:rsidR="00FA5EE6" w:rsidRDefault="00A05C22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FA5EE6" w:rsidRDefault="00A05C22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</w:t>
      </w:r>
    </w:p>
    <w:p w:rsidR="00FA5EE6" w:rsidRDefault="00A05C22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Спасского сельского</w:t>
      </w:r>
    </w:p>
    <w:p w:rsidR="00FA5EE6" w:rsidRDefault="00A05C22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Котельничского</w:t>
      </w:r>
    </w:p>
    <w:p w:rsidR="00FA5EE6" w:rsidRDefault="00A05C22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района Кировской области</w:t>
      </w:r>
    </w:p>
    <w:p w:rsidR="00FA5EE6" w:rsidRDefault="00A05C22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от __________ № ___________</w:t>
      </w:r>
    </w:p>
    <w:p w:rsidR="00FA5EE6" w:rsidRDefault="00FA5EE6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A5EE6" w:rsidRDefault="00FA5EE6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Административный регламент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муниципальной услуги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«Принятие решения о подготовке документации по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планировке территории в границах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образования»</w:t>
      </w:r>
    </w:p>
    <w:p w:rsidR="00FA5EE6" w:rsidRDefault="00FA5EE6">
      <w:pPr>
        <w:pStyle w:val="Standard"/>
        <w:widowControl w:val="0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FA5EE6" w:rsidRDefault="00A05C22">
      <w:pPr>
        <w:pStyle w:val="1"/>
      </w:pPr>
      <w:bookmarkStart w:id="2" w:name="Par49"/>
      <w:bookmarkEnd w:id="2"/>
      <w:r>
        <w:t>1. Общие положения</w:t>
      </w:r>
    </w:p>
    <w:p w:rsidR="00FA5EE6" w:rsidRDefault="00A05C22">
      <w:pPr>
        <w:pStyle w:val="2"/>
      </w:pPr>
      <w:r>
        <w:t>1.1. Предмет регулирования регламента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 xml:space="preserve">Административный регламент предоставления </w:t>
      </w:r>
      <w:r>
        <w:rPr>
          <w:rFonts w:cs="Times New Roman"/>
          <w:szCs w:val="28"/>
        </w:rPr>
        <w:t xml:space="preserve">муниципальной услуги </w:t>
      </w:r>
      <w:r>
        <w:rPr>
          <w:rFonts w:cs="Times New Roman"/>
          <w:bCs/>
          <w:szCs w:val="28"/>
        </w:rPr>
        <w:t xml:space="preserve">«Принятие решения о подготовке документации по планировке территории в границах </w:t>
      </w:r>
      <w:r>
        <w:rPr>
          <w:rFonts w:eastAsia="Times New Roman" w:cs="Times New Roman"/>
          <w:bCs/>
          <w:szCs w:val="28"/>
          <w:lang w:eastAsia="ru-RU"/>
        </w:rPr>
        <w:t>муниципального образования</w:t>
      </w:r>
      <w:r>
        <w:rPr>
          <w:rFonts w:cs="Times New Roman"/>
          <w:bCs/>
          <w:szCs w:val="28"/>
        </w:rPr>
        <w:t xml:space="preserve">» </w:t>
      </w:r>
      <w:r>
        <w:rPr>
          <w:rFonts w:cs="Times New Roman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</w:t>
      </w:r>
      <w:r>
        <w:rPr>
          <w:rFonts w:cs="Times New Roman"/>
          <w:szCs w:val="28"/>
        </w:rPr>
        <w:t xml:space="preserve">ательность и сроки выполнения административных процедур, </w:t>
      </w:r>
      <w:r>
        <w:rPr>
          <w:rFonts w:cs="Times New Roman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</w:t>
      </w:r>
      <w:r>
        <w:rPr>
          <w:rFonts w:cs="Times New Roman"/>
          <w:szCs w:val="28"/>
          <w:lang w:eastAsia="ru-RU"/>
        </w:rPr>
        <w:t>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</w:t>
      </w:r>
      <w:r>
        <w:rPr>
          <w:rFonts w:cs="Times New Roman"/>
          <w:szCs w:val="28"/>
          <w:lang w:eastAsia="ru-RU"/>
        </w:rPr>
        <w:t xml:space="preserve">ниципального служащего </w:t>
      </w:r>
      <w:r>
        <w:rPr>
          <w:rFonts w:cs="Times New Roman"/>
          <w:szCs w:val="28"/>
        </w:rPr>
        <w:t>при осуществлении полномочий по предоставлению муниципальной услуги</w:t>
      </w:r>
      <w:r>
        <w:rPr>
          <w:rFonts w:cs="Times New Roman"/>
          <w:bCs/>
          <w:szCs w:val="28"/>
        </w:rPr>
        <w:t>.</w:t>
      </w:r>
    </w:p>
    <w:p w:rsidR="00FA5EE6" w:rsidRDefault="00A05C22">
      <w:pPr>
        <w:pStyle w:val="Standard"/>
      </w:pPr>
      <w:r>
        <w:rPr>
          <w:rFonts w:cs="Times New Roman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>
          <w:t>законе</w:t>
        </w:r>
      </w:hyperlink>
      <w:r>
        <w:rPr>
          <w:rFonts w:cs="Times New Roman"/>
          <w:szCs w:val="28"/>
          <w:lang w:eastAsia="ru-RU"/>
        </w:rPr>
        <w:t xml:space="preserve"> от 27.07.2010 № 210-ФЗ «Об организации предоставления государственных </w:t>
      </w:r>
      <w:r>
        <w:rPr>
          <w:rFonts w:cs="Times New Roman"/>
          <w:szCs w:val="28"/>
          <w:lang w:eastAsia="ru-RU"/>
        </w:rPr>
        <w:lastRenderedPageBreak/>
        <w:t xml:space="preserve">и муниципальных услуг» </w:t>
      </w:r>
      <w:r>
        <w:rPr>
          <w:rFonts w:cs="Times New Roman"/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FA5EE6" w:rsidRDefault="00A05C22">
      <w:pPr>
        <w:pStyle w:val="2"/>
      </w:pPr>
      <w:r>
        <w:t>1</w:t>
      </w:r>
      <w:r>
        <w:t>.2. Круг заявителей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Заявителем при п</w:t>
      </w:r>
      <w:r>
        <w:rPr>
          <w:rFonts w:eastAsia="Times New Roman" w:cs="Times New Roman"/>
          <w:bCs/>
          <w:szCs w:val="28"/>
          <w:lang w:eastAsia="ru-RU"/>
        </w:rPr>
        <w:t xml:space="preserve">редоставлении муниципальной услуги является – </w:t>
      </w:r>
      <w:r>
        <w:rPr>
          <w:rFonts w:cs="Times New Roman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</w:t>
      </w:r>
      <w:r>
        <w:rPr>
          <w:rFonts w:cs="Times New Roman"/>
          <w:szCs w:val="28"/>
        </w:rPr>
        <w:t>, органов местного самоуправления и лиц, указанных в части 1.1 статьи 45 Градостроительного кодекса Российской Федерации) либо их уполномоченные представители, обратившиеся с запросом о предоставлении муниципальной услуги в том числе в порядке, установленн</w:t>
      </w:r>
      <w:r>
        <w:rPr>
          <w:rFonts w:cs="Times New Roman"/>
          <w:szCs w:val="28"/>
        </w:rPr>
        <w:t>ом статьей 15.1 Федерального закона № 210ФЗ, выраженным в письменной или электронной форме</w:t>
      </w:r>
      <w:r>
        <w:rPr>
          <w:rFonts w:cs="Times New Roman"/>
          <w:szCs w:val="28"/>
          <w:lang w:eastAsia="ru-RU"/>
        </w:rPr>
        <w:t xml:space="preserve"> (далее – заявление).</w:t>
      </w:r>
    </w:p>
    <w:p w:rsidR="00FA5EE6" w:rsidRDefault="00A05C22">
      <w:pPr>
        <w:pStyle w:val="2"/>
      </w:pPr>
      <w:r>
        <w:t>1.3.</w:t>
      </w:r>
      <w:r>
        <w:tab/>
        <w:t>Требования к порядку информирования о предоставлении муниципальной услуги</w:t>
      </w:r>
    </w:p>
    <w:p w:rsidR="00FA5EE6" w:rsidRDefault="00A05C22">
      <w:pPr>
        <w:pStyle w:val="Standard"/>
      </w:pPr>
      <w:r>
        <w:t>1.3.1. Порядок получения информации по вопросам предоставления м</w:t>
      </w:r>
      <w:r>
        <w:t>униципальной услуги.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Информацию по вопросам предоставления муниципальной услуги и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услуг, которые являются необходимыми и обязательными для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FA5EE6" w:rsidRDefault="00A05C22">
      <w:pPr>
        <w:pStyle w:val="Standard"/>
      </w:pPr>
      <w:r>
        <w:t xml:space="preserve">на официальном </w:t>
      </w:r>
      <w:r>
        <w:t xml:space="preserve">сайте </w:t>
      </w:r>
      <w:r>
        <w:rPr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>
        <w:t>;</w:t>
      </w:r>
    </w:p>
    <w:p w:rsidR="00FA5EE6" w:rsidRDefault="00A05C22">
      <w:pPr>
        <w:pStyle w:val="Standard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>
        <w:t>– Единый портал государственных и муниципальных услуг (функций);</w:t>
      </w:r>
    </w:p>
    <w:p w:rsidR="00FA5EE6" w:rsidRDefault="00A05C22">
      <w:pPr>
        <w:pStyle w:val="Standard"/>
      </w:pPr>
      <w:r>
        <w:lastRenderedPageBreak/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FA5EE6" w:rsidRDefault="00A05C22">
      <w:pPr>
        <w:pStyle w:val="Standard"/>
      </w:pPr>
      <w:r>
        <w:t>на информационных стендах</w:t>
      </w:r>
      <w:r>
        <w:t xml:space="preserve"> в местах предоставления муниципальной услуги;</w:t>
      </w:r>
    </w:p>
    <w:p w:rsidR="00FA5EE6" w:rsidRDefault="00A05C22">
      <w:pPr>
        <w:pStyle w:val="punct"/>
        <w:spacing w:after="200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администрацию Спасского сельского поселения Котельничского района Кировской области или многофункциональный центр;</w:t>
      </w:r>
    </w:p>
    <w:p w:rsidR="00FA5EE6" w:rsidRDefault="00A05C22">
      <w:pPr>
        <w:pStyle w:val="punct"/>
        <w:spacing w:after="200"/>
        <w:rPr>
          <w:sz w:val="28"/>
          <w:szCs w:val="28"/>
        </w:rPr>
      </w:pPr>
      <w:r>
        <w:rPr>
          <w:sz w:val="28"/>
          <w:szCs w:val="28"/>
        </w:rPr>
        <w:t>при обращении в письменной форме, в форме электронного докуме</w:t>
      </w:r>
      <w:r>
        <w:rPr>
          <w:sz w:val="28"/>
          <w:szCs w:val="28"/>
        </w:rPr>
        <w:t>нта;</w:t>
      </w:r>
    </w:p>
    <w:p w:rsidR="00FA5EE6" w:rsidRDefault="00A05C22">
      <w:pPr>
        <w:pStyle w:val="punct"/>
        <w:spacing w:after="200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</w:t>
      </w:r>
      <w:r>
        <w:rPr>
          <w:rFonts w:cs="Times New Roman"/>
          <w:szCs w:val="28"/>
          <w:lang w:eastAsia="ru-RU"/>
        </w:rPr>
        <w:t>й услуги.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</w:t>
      </w:r>
      <w:r>
        <w:rPr>
          <w:rFonts w:cs="Times New Roman"/>
          <w:szCs w:val="28"/>
          <w:lang w:eastAsia="ru-RU"/>
        </w:rPr>
        <w:t>предоставляющего муниципальную услугу.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</w:t>
      </w:r>
      <w:r>
        <w:rPr>
          <w:rFonts w:cs="Times New Roman"/>
          <w:szCs w:val="28"/>
          <w:lang w:eastAsia="ru-RU"/>
        </w:rPr>
        <w:t>се выполнения какой административной процедуры) исполнения муниципальной услуги находится представленное им заявление.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lastRenderedPageBreak/>
        <w:t xml:space="preserve">В случае подачи уведомления в форме электронного документа с использованием Единого портала </w:t>
      </w:r>
      <w:r>
        <w:t>государственных и муниципальных услуг (функци</w:t>
      </w:r>
      <w:r>
        <w:t xml:space="preserve">й) </w:t>
      </w:r>
      <w:r>
        <w:rPr>
          <w:rFonts w:cs="Times New Roman"/>
          <w:szCs w:val="28"/>
        </w:rPr>
        <w:t>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A5EE6" w:rsidRDefault="00A05C22">
      <w:pPr>
        <w:pStyle w:val="Standard"/>
      </w:pPr>
      <w:r>
        <w:rPr>
          <w:rFonts w:cs="Times New Roman"/>
          <w:szCs w:val="28"/>
          <w:lang w:eastAsia="ru-RU"/>
        </w:rPr>
        <w:t xml:space="preserve">1.3.5. </w:t>
      </w:r>
      <w:r>
        <w:rPr>
          <w:rFonts w:cs="Times New Roman"/>
          <w:szCs w:val="28"/>
        </w:rPr>
        <w:t>Информац</w:t>
      </w:r>
      <w:r>
        <w:rPr>
          <w:rFonts w:cs="Times New Roman"/>
          <w:szCs w:val="28"/>
        </w:rPr>
        <w:t>ия о порядке предоставления муниципальной услуги предоставляется бесплатно.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справочной информации относится: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место нахождения и графики работы администрации </w:t>
      </w:r>
      <w:r>
        <w:rPr>
          <w:rFonts w:cs="Times New Roman"/>
          <w:szCs w:val="28"/>
          <w:lang w:eastAsia="ru-RU"/>
        </w:rPr>
        <w:t>Спасского</w:t>
      </w:r>
      <w:r>
        <w:rPr>
          <w:rFonts w:cs="Times New Roman"/>
          <w:szCs w:val="28"/>
          <w:lang w:eastAsia="ru-RU"/>
        </w:rPr>
        <w:t xml:space="preserve"> сель</w:t>
      </w:r>
      <w:r>
        <w:rPr>
          <w:rFonts w:cs="Times New Roman"/>
          <w:szCs w:val="28"/>
          <w:lang w:eastAsia="ru-RU"/>
        </w:rPr>
        <w:t>ского поселения Котельничского района Кировской области,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</w:t>
      </w:r>
      <w:r>
        <w:rPr>
          <w:rFonts w:cs="Times New Roman"/>
          <w:szCs w:val="28"/>
          <w:lang w:eastAsia="ru-RU"/>
        </w:rPr>
        <w:t>ногофункциональных центров предоставления государственных и муниципальных услуг;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справочные телефоны структурных подразделений администрации </w:t>
      </w:r>
      <w:r>
        <w:rPr>
          <w:rFonts w:cs="Times New Roman"/>
          <w:szCs w:val="28"/>
          <w:lang w:eastAsia="ru-RU"/>
        </w:rPr>
        <w:t>Спасского</w:t>
      </w:r>
      <w:r>
        <w:rPr>
          <w:rFonts w:cs="Times New Roman"/>
          <w:szCs w:val="28"/>
          <w:lang w:eastAsia="ru-RU"/>
        </w:rPr>
        <w:t xml:space="preserve"> сельского поселения Котельничского района Кировской области, организаций, участвующих в предоставлении му</w:t>
      </w:r>
      <w:r>
        <w:rPr>
          <w:rFonts w:cs="Times New Roman"/>
          <w:szCs w:val="28"/>
          <w:lang w:eastAsia="ru-RU"/>
        </w:rPr>
        <w:t>ниципальной услуги, в том числе номер телефона-автоинформатора;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 </w:t>
      </w:r>
      <w:r>
        <w:rPr>
          <w:rFonts w:cs="Times New Roman"/>
          <w:szCs w:val="28"/>
          <w:lang w:eastAsia="ru-RU"/>
        </w:rPr>
        <w:t>Спасского</w:t>
      </w:r>
      <w:r>
        <w:rPr>
          <w:rFonts w:cs="Times New Roman"/>
          <w:szCs w:val="28"/>
          <w:lang w:eastAsia="ru-RU"/>
        </w:rPr>
        <w:t xml:space="preserve"> сельского поселения Котельничского района Кировской области,  в сети «Интернет».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Справочная информация размещена:</w:t>
      </w:r>
    </w:p>
    <w:p w:rsidR="00FA5EE6" w:rsidRDefault="00A05C22">
      <w:pPr>
        <w:pStyle w:val="Standard"/>
        <w:tabs>
          <w:tab w:val="left" w:pos="9072"/>
        </w:tabs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 информационном стенде, находящемся в здании администрации </w:t>
      </w:r>
      <w:r>
        <w:rPr>
          <w:rFonts w:cs="Times New Roman"/>
          <w:bCs/>
          <w:szCs w:val="28"/>
        </w:rPr>
        <w:t>Спасского</w:t>
      </w:r>
      <w:r>
        <w:rPr>
          <w:rFonts w:cs="Times New Roman"/>
          <w:bCs/>
          <w:szCs w:val="28"/>
        </w:rPr>
        <w:t xml:space="preserve"> сельского поселения Котельничского района Кировской области;</w:t>
      </w:r>
    </w:p>
    <w:p w:rsidR="00FA5EE6" w:rsidRDefault="00A05C22">
      <w:pPr>
        <w:pStyle w:val="Standard"/>
        <w:tabs>
          <w:tab w:val="left" w:pos="9072"/>
        </w:tabs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на официа</w:t>
      </w:r>
      <w:r>
        <w:rPr>
          <w:rFonts w:cs="Times New Roman"/>
          <w:bCs/>
          <w:szCs w:val="28"/>
        </w:rPr>
        <w:t xml:space="preserve">льном сайте администрации  </w:t>
      </w:r>
      <w:r>
        <w:rPr>
          <w:rFonts w:cs="Times New Roman"/>
          <w:bCs/>
          <w:szCs w:val="28"/>
        </w:rPr>
        <w:t>Спасского</w:t>
      </w:r>
      <w:r>
        <w:rPr>
          <w:rFonts w:cs="Times New Roman"/>
          <w:bCs/>
          <w:szCs w:val="28"/>
        </w:rPr>
        <w:t xml:space="preserve"> сельского поселения Котельничского района Кировской области;</w:t>
      </w:r>
    </w:p>
    <w:p w:rsidR="00FA5EE6" w:rsidRDefault="00A05C22">
      <w:pPr>
        <w:pStyle w:val="Standard"/>
        <w:tabs>
          <w:tab w:val="left" w:pos="9072"/>
        </w:tabs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FA5EE6" w:rsidRDefault="00A05C22">
      <w:pPr>
        <w:pStyle w:val="Standard"/>
        <w:tabs>
          <w:tab w:val="left" w:pos="9072"/>
        </w:tabs>
      </w:pPr>
      <w:r>
        <w:rPr>
          <w:rFonts w:cs="Times New Roman"/>
          <w:bCs/>
          <w:szCs w:val="28"/>
        </w:rPr>
        <w:t xml:space="preserve">на Едином портале </w:t>
      </w:r>
      <w:r>
        <w:rPr>
          <w:rFonts w:cs="Times New Roman"/>
          <w:szCs w:val="28"/>
        </w:rPr>
        <w:t>госу</w:t>
      </w:r>
      <w:r>
        <w:rPr>
          <w:rFonts w:cs="Times New Roman"/>
          <w:szCs w:val="28"/>
        </w:rPr>
        <w:t>дарственных и муниципальных услуг (функций)</w:t>
      </w:r>
      <w:r>
        <w:rPr>
          <w:rFonts w:cs="Times New Roman"/>
          <w:bCs/>
          <w:szCs w:val="28"/>
        </w:rPr>
        <w:t>;</w:t>
      </w:r>
    </w:p>
    <w:p w:rsidR="00FA5EE6" w:rsidRDefault="00A05C22">
      <w:pPr>
        <w:pStyle w:val="Standard"/>
        <w:tabs>
          <w:tab w:val="left" w:pos="9072"/>
        </w:tabs>
      </w:pPr>
      <w:r>
        <w:rPr>
          <w:rFonts w:cs="Times New Roman"/>
          <w:bCs/>
          <w:szCs w:val="28"/>
        </w:rPr>
        <w:t xml:space="preserve">на </w:t>
      </w:r>
      <w:r>
        <w:rPr>
          <w:rFonts w:cs="Times New Roman"/>
          <w:szCs w:val="28"/>
        </w:rPr>
        <w:t>Портале Кировской области</w:t>
      </w:r>
      <w:r>
        <w:rPr>
          <w:rFonts w:cs="Times New Roman"/>
          <w:bCs/>
          <w:szCs w:val="28"/>
        </w:rPr>
        <w:t>.</w:t>
      </w:r>
    </w:p>
    <w:p w:rsidR="00FA5EE6" w:rsidRDefault="00A05C22">
      <w:pPr>
        <w:pStyle w:val="Standard"/>
        <w:tabs>
          <w:tab w:val="left" w:pos="9072"/>
        </w:tabs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Также справочную информацию можно получить:</w:t>
      </w:r>
    </w:p>
    <w:p w:rsidR="00FA5EE6" w:rsidRDefault="00A05C22">
      <w:pPr>
        <w:pStyle w:val="Standard"/>
        <w:tabs>
          <w:tab w:val="left" w:pos="9072"/>
        </w:tabs>
        <w:rPr>
          <w:szCs w:val="28"/>
        </w:rPr>
      </w:pPr>
      <w:r>
        <w:rPr>
          <w:szCs w:val="28"/>
        </w:rPr>
        <w:t>при обращении в письменной форме, в форме электронного документа;</w:t>
      </w:r>
    </w:p>
    <w:p w:rsidR="00FA5EE6" w:rsidRDefault="00A05C22">
      <w:pPr>
        <w:pStyle w:val="Standard"/>
        <w:tabs>
          <w:tab w:val="left" w:pos="9072"/>
        </w:tabs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 телефону.</w:t>
      </w:r>
    </w:p>
    <w:p w:rsidR="00FA5EE6" w:rsidRDefault="00A05C22">
      <w:pPr>
        <w:pStyle w:val="1"/>
      </w:pPr>
      <w:bookmarkStart w:id="3" w:name="Par56"/>
      <w:bookmarkEnd w:id="3"/>
      <w:r>
        <w:t>2. Стандарт предоставления муниципальной услуги</w:t>
      </w:r>
    </w:p>
    <w:p w:rsidR="00FA5EE6" w:rsidRDefault="00A05C22">
      <w:pPr>
        <w:pStyle w:val="2"/>
      </w:pPr>
      <w:r>
        <w:t xml:space="preserve">2.1. </w:t>
      </w:r>
      <w:r>
        <w:t>Наименование муниципальной услуги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Наименование муниципальной услуги: «</w:t>
      </w:r>
      <w:r>
        <w:rPr>
          <w:rFonts w:cs="Times New Roman"/>
          <w:bCs/>
          <w:szCs w:val="28"/>
        </w:rPr>
        <w:t xml:space="preserve">Принятие решения о подготовке документации по планировке территории в границах </w:t>
      </w:r>
      <w:r>
        <w:rPr>
          <w:rFonts w:eastAsia="Times New Roman" w:cs="Times New Roman"/>
          <w:bCs/>
          <w:szCs w:val="28"/>
          <w:lang w:eastAsia="ru-RU"/>
        </w:rPr>
        <w:t>муниципального образования</w:t>
      </w:r>
      <w:r>
        <w:rPr>
          <w:rFonts w:cs="Times New Roman"/>
          <w:szCs w:val="28"/>
        </w:rPr>
        <w:t>».</w:t>
      </w:r>
    </w:p>
    <w:p w:rsidR="00FA5EE6" w:rsidRDefault="00A05C22">
      <w:pPr>
        <w:pStyle w:val="2"/>
      </w:pPr>
      <w:r>
        <w:t>2.2.</w:t>
      </w:r>
      <w:r>
        <w:tab/>
        <w:t>Наименование органа, предоставляющего муниципальную услугу</w:t>
      </w:r>
    </w:p>
    <w:p w:rsidR="00FA5EE6" w:rsidRDefault="00A05C22">
      <w:pPr>
        <w:pStyle w:val="Standard"/>
      </w:pPr>
      <w:r>
        <w:t xml:space="preserve">Муниципальная </w:t>
      </w:r>
      <w:r>
        <w:t>услуга предоставляется администрацией муниципального образования  Спасское сельское поселение Котельничского района Кировской области (далее – администрация).</w:t>
      </w:r>
    </w:p>
    <w:p w:rsidR="00FA5EE6" w:rsidRDefault="00A05C22">
      <w:pPr>
        <w:pStyle w:val="Standard"/>
      </w:pPr>
      <w:r>
        <w:t xml:space="preserve">Запрещается требовать от заявителя осуществления действий, в том числе согласований, необходимых </w:t>
      </w:r>
      <w:r>
        <w:t xml:space="preserve">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>
        <w:lastRenderedPageBreak/>
        <w:t>являются необходимыми и обязательными для предоставления муниципальных услуг, утве</w:t>
      </w:r>
      <w:r>
        <w:t xml:space="preserve">ржденный  постановлением администрации </w:t>
      </w:r>
      <w:r>
        <w:rPr>
          <w:szCs w:val="28"/>
        </w:rPr>
        <w:t>Спасского</w:t>
      </w:r>
      <w:r>
        <w:t xml:space="preserve"> сельского поселения Котельничского района Кировской области от  19.03.2018 № 9 «Об утверждении Перечня муниципальных услуг,  оказываемых на территории муниципального образования Спасское сельское поселение К</w:t>
      </w:r>
      <w:r>
        <w:t>отельничского района Кировской области».</w:t>
      </w:r>
    </w:p>
    <w:p w:rsidR="00FA5EE6" w:rsidRDefault="00A05C22">
      <w:pPr>
        <w:pStyle w:val="2"/>
      </w:pPr>
      <w:r>
        <w:t>2.3. Результат предоставления муниципальной услуги</w:t>
      </w:r>
    </w:p>
    <w:p w:rsidR="00FA5EE6" w:rsidRDefault="00A05C22">
      <w:pPr>
        <w:pStyle w:val="Standard"/>
      </w:pPr>
      <w:r>
        <w:t>Результатом предоставления муниципальной услуги является:</w:t>
      </w:r>
    </w:p>
    <w:p w:rsidR="00FA5EE6" w:rsidRDefault="00A05C22">
      <w:pPr>
        <w:pStyle w:val="Standard"/>
        <w:spacing w:after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принятие решения о подготовке документации по планировке территории;</w:t>
      </w:r>
    </w:p>
    <w:p w:rsidR="00FA5EE6" w:rsidRDefault="00A05C22">
      <w:pPr>
        <w:pStyle w:val="Standard"/>
        <w:spacing w:after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принятие решения об отказе в подгото</w:t>
      </w:r>
      <w:r>
        <w:rPr>
          <w:rFonts w:eastAsia="Times New Roman" w:cs="Times New Roman"/>
          <w:szCs w:val="28"/>
          <w:lang w:eastAsia="ru-RU"/>
        </w:rPr>
        <w:t>вке документации по планировке территории в границах муниципального образования Спасское сельское поселение Котельничского района Кировской области (приложение № 3 к настоящему Административному регламенту).</w:t>
      </w:r>
    </w:p>
    <w:p w:rsidR="00FA5EE6" w:rsidRDefault="00A05C22">
      <w:pPr>
        <w:pStyle w:val="2"/>
      </w:pPr>
      <w:r>
        <w:t>2.4. Срок предоставления муниципальной услуги</w:t>
      </w:r>
    </w:p>
    <w:p w:rsidR="00FA5EE6" w:rsidRDefault="00A05C22">
      <w:pPr>
        <w:pStyle w:val="Standard"/>
        <w:widowControl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>щий срок предоставления муниципальной услуги составляет 10 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FA5EE6" w:rsidRDefault="00A05C22">
      <w:pPr>
        <w:pStyle w:val="2"/>
      </w:pPr>
      <w:r>
        <w:t>2.5.</w:t>
      </w:r>
      <w:r>
        <w:tab/>
        <w:t xml:space="preserve">Нормативные </w:t>
      </w:r>
      <w:r>
        <w:t>правовые акты, регулирующие предоставление муниципальной услуги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на сайте администрации;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 федеральном реестре;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 Едином портале государственных и муниципальных</w:t>
      </w:r>
      <w:r>
        <w:rPr>
          <w:rFonts w:cs="Times New Roman"/>
          <w:szCs w:val="28"/>
        </w:rPr>
        <w:t xml:space="preserve"> услуг (функций).</w:t>
      </w:r>
    </w:p>
    <w:p w:rsidR="00FA5EE6" w:rsidRDefault="00A05C22">
      <w:pPr>
        <w:pStyle w:val="2"/>
      </w:pPr>
      <w:bookmarkStart w:id="4" w:name="Par77"/>
      <w:bookmarkEnd w:id="4"/>
      <w:r>
        <w:lastRenderedPageBreak/>
        <w:t>2.6.</w:t>
      </w:r>
      <w:r>
        <w:tab/>
        <w:t>Исчерпывающий перечень документов, необходимых для предоставления муниципальной услуги</w:t>
      </w:r>
    </w:p>
    <w:p w:rsidR="00FA5EE6" w:rsidRDefault="00A05C22">
      <w:pPr>
        <w:pStyle w:val="Standard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2.6.1. Для предоставления муниципальной услуги необходимы следующие документы:</w:t>
      </w:r>
    </w:p>
    <w:p w:rsidR="00FA5EE6" w:rsidRDefault="00A05C22">
      <w:pPr>
        <w:pStyle w:val="Standard"/>
        <w:widowControl w:val="0"/>
        <w:ind w:firstLine="720"/>
      </w:pPr>
      <w:r>
        <w:rPr>
          <w:rFonts w:cs="Times New Roman"/>
          <w:szCs w:val="28"/>
        </w:rPr>
        <w:t xml:space="preserve">2.6.1.1. </w:t>
      </w:r>
      <w:hyperlink r:id="rId8" w:history="1">
        <w:r>
          <w:rPr>
            <w:rFonts w:cs="Times New Roman"/>
            <w:szCs w:val="28"/>
          </w:rPr>
          <w:t>Заявление</w:t>
        </w:r>
      </w:hyperlink>
      <w:r>
        <w:t xml:space="preserve"> </w:t>
      </w:r>
      <w:r>
        <w:rPr>
          <w:rFonts w:cs="Times New Roman"/>
          <w:szCs w:val="28"/>
        </w:rPr>
        <w:t>о выдаче решения о подг</w:t>
      </w:r>
      <w:r>
        <w:rPr>
          <w:rFonts w:cs="Times New Roman"/>
          <w:szCs w:val="28"/>
        </w:rPr>
        <w:t>отовке документации по планировке территории в границах муниципального образования Юрьевское сельское поселение Котельничского района Кировской области (приложение № 1 к настоящему Административному регламенту).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2.6.1.2. Выписка из Единого государственного</w:t>
      </w:r>
      <w:r>
        <w:rPr>
          <w:rFonts w:cs="Times New Roman"/>
          <w:szCs w:val="28"/>
        </w:rPr>
        <w:t xml:space="preserve"> реестра недвижимости о правах на земельный участок (земельные участки).</w:t>
      </w:r>
    </w:p>
    <w:p w:rsidR="00FA5EE6" w:rsidRDefault="00A05C22">
      <w:pPr>
        <w:pStyle w:val="Standard"/>
        <w:ind w:firstLine="720"/>
        <w:rPr>
          <w:rFonts w:eastAsia="Times New Roman" w:cs="Times New Roman"/>
          <w:szCs w:val="28"/>
          <w:lang w:eastAsia="ru-RU"/>
        </w:rPr>
      </w:pPr>
      <w:bookmarkStart w:id="5" w:name="Par86"/>
      <w:bookmarkStart w:id="6" w:name="Par92"/>
      <w:bookmarkEnd w:id="5"/>
      <w:bookmarkEnd w:id="6"/>
      <w:r>
        <w:rPr>
          <w:rFonts w:eastAsia="Times New Roman" w:cs="Times New Roman"/>
          <w:szCs w:val="28"/>
          <w:lang w:eastAsia="ru-RU"/>
        </w:rPr>
        <w:t xml:space="preserve">2.6.1.3. Проект задания на выполнение инженерных изысканиях, в случаях, предусмотренных статьёй 41.2 Градостроительного кодекса Российской Федерации.  </w:t>
      </w:r>
    </w:p>
    <w:p w:rsidR="00FA5EE6" w:rsidRDefault="00A05C22">
      <w:pPr>
        <w:pStyle w:val="Standard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2.6.2. Документы, указанные в п</w:t>
      </w:r>
      <w:r>
        <w:rPr>
          <w:rFonts w:eastAsia="Times New Roman" w:cs="Times New Roman"/>
          <w:szCs w:val="28"/>
          <w:lang w:eastAsia="ru-RU"/>
        </w:rPr>
        <w:t>одпунктах 2.6.1.1 и 2.6.1.3 пункта 2.6.1 настоящего Административного регламента представляются заявителем самостоятельно.</w:t>
      </w:r>
    </w:p>
    <w:p w:rsidR="00FA5EE6" w:rsidRDefault="00A05C22">
      <w:pPr>
        <w:pStyle w:val="Standard"/>
        <w:widowControl w:val="0"/>
      </w:pPr>
      <w:r>
        <w:rPr>
          <w:rFonts w:eastAsia="Times New Roman" w:cs="Times New Roman"/>
          <w:szCs w:val="28"/>
          <w:lang w:eastAsia="ru-RU"/>
        </w:rPr>
        <w:t>2.6.3. Документ (его копия или сведения, содержащиеся в нем), указанный в подпункте 2.6.1.2 пункта 2.6.1 настоящего Административного</w:t>
      </w:r>
      <w:r>
        <w:rPr>
          <w:rFonts w:eastAsia="Times New Roman" w:cs="Times New Roman"/>
          <w:szCs w:val="28"/>
          <w:lang w:eastAsia="ru-RU"/>
        </w:rPr>
        <w:t xml:space="preserve"> регламента </w:t>
      </w:r>
      <w:r>
        <w:rPr>
          <w:rFonts w:cs="Times New Roman"/>
          <w:szCs w:val="28"/>
        </w:rPr>
        <w:t>запрашивается администрацией в рамках межведомственного информационного взаимодействия, если он не был представлен заявителем самостоятельно.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 xml:space="preserve">2.6.4. Документы, необходимые для предоставления муниципальной услуги, могут быть направлены в форме </w:t>
      </w:r>
      <w:r>
        <w:rPr>
          <w:rFonts w:cs="Times New Roman"/>
          <w:szCs w:val="28"/>
        </w:rPr>
        <w:t>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</w:t>
      </w:r>
      <w:r>
        <w:rPr>
          <w:rFonts w:cs="Times New Roman"/>
          <w:szCs w:val="28"/>
        </w:rPr>
        <w:t>едерации.</w:t>
      </w:r>
    </w:p>
    <w:p w:rsidR="00FA5EE6" w:rsidRDefault="00A05C2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2.6.5. При предоставлении муниципальной услуги администрация не вправе требовать от заявителя:</w:t>
      </w:r>
    </w:p>
    <w:p w:rsidR="00FA5EE6" w:rsidRDefault="00A05C2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</w:t>
      </w:r>
      <w:r>
        <w:rPr>
          <w:rFonts w:ascii="Times New Roman" w:hAnsi="Times New Roman" w:cs="Times New Roman"/>
          <w:sz w:val="28"/>
          <w:szCs w:val="28"/>
        </w:rPr>
        <w:t>икающие в связи с предоставлением муниципальной услуги;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</w:t>
      </w:r>
      <w:r>
        <w:rPr>
          <w:rFonts w:cs="Times New Roman"/>
          <w:szCs w:val="28"/>
        </w:rPr>
        <w:t>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</w:t>
      </w:r>
      <w:r>
        <w:rPr>
          <w:rFonts w:cs="Times New Roman"/>
          <w:szCs w:val="28"/>
        </w:rPr>
        <w:t>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A5EE6" w:rsidRDefault="00A05C22">
      <w:pPr>
        <w:pStyle w:val="Standard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представления документов и информации, отсутствие и (или) недостоверность которых не указы</w:t>
      </w:r>
      <w:r>
        <w:rPr>
          <w:rFonts w:cs="Times New Roman"/>
          <w:szCs w:val="28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5EE6" w:rsidRDefault="00A05C22">
      <w:pPr>
        <w:pStyle w:val="Standard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изменение требований нормативных правовых актов, касающихся предоставле</w:t>
      </w:r>
      <w:r>
        <w:rPr>
          <w:rFonts w:cs="Times New Roman"/>
          <w:szCs w:val="28"/>
        </w:rPr>
        <w:t>ния муниципальной услуги, после первоначальной подачи заявления о предоставлении муниципальной услуги;</w:t>
      </w:r>
    </w:p>
    <w:p w:rsidR="00FA5EE6" w:rsidRDefault="00A05C22">
      <w:pPr>
        <w:pStyle w:val="Standard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</w:t>
      </w:r>
      <w:r>
        <w:rPr>
          <w:rFonts w:cs="Times New Roman"/>
          <w:szCs w:val="28"/>
        </w:rPr>
        <w:t xml:space="preserve">ходимых для предоставления муниципальной </w:t>
      </w:r>
      <w:r>
        <w:rPr>
          <w:rFonts w:cs="Times New Roman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FA5EE6" w:rsidRDefault="00A05C22">
      <w:pPr>
        <w:pStyle w:val="Standard"/>
        <w:spacing w:line="48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</w:t>
      </w:r>
      <w:r>
        <w:rPr>
          <w:rFonts w:cs="Times New Roman"/>
          <w:szCs w:val="28"/>
        </w:rPr>
        <w:t>ентов, необходимых для предоставления муниципальной услуги, либо в предоставлении муниципальной услуги;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</w:t>
      </w:r>
      <w:r>
        <w:rPr>
          <w:rFonts w:cs="Times New Roman"/>
          <w:szCs w:val="28"/>
        </w:rPr>
        <w:t xml:space="preserve">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</w:t>
      </w:r>
      <w:r>
        <w:rPr>
          <w:rFonts w:cs="Times New Roman"/>
          <w:szCs w:val="28"/>
        </w:rPr>
        <w:t>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</w:t>
      </w:r>
      <w:r>
        <w:rPr>
          <w:rFonts w:cs="Times New Roman"/>
          <w:szCs w:val="28"/>
        </w:rPr>
        <w:t>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</w:t>
      </w:r>
      <w:r>
        <w:rPr>
          <w:rFonts w:cs="Times New Roman"/>
          <w:szCs w:val="28"/>
        </w:rPr>
        <w:t>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>
        <w:rPr>
          <w:szCs w:val="28"/>
        </w:rPr>
        <w:t>.</w:t>
      </w:r>
    </w:p>
    <w:p w:rsidR="00FA5EE6" w:rsidRDefault="00FA5EE6">
      <w:pPr>
        <w:pStyle w:val="Standard"/>
        <w:rPr>
          <w:rFonts w:cs="Times New Roman"/>
          <w:szCs w:val="28"/>
        </w:rPr>
      </w:pPr>
    </w:p>
    <w:p w:rsidR="00FA5EE6" w:rsidRDefault="00A05C22">
      <w:pPr>
        <w:pStyle w:val="2"/>
      </w:pPr>
      <w:r>
        <w:lastRenderedPageBreak/>
        <w:t>2.7</w:t>
      </w:r>
      <w:r>
        <w:tab/>
        <w:t>Исчерпывающий перечень оснований для отказа в приеме документов</w:t>
      </w:r>
    </w:p>
    <w:p w:rsidR="00FA5EE6" w:rsidRDefault="00A05C22">
      <w:pPr>
        <w:pStyle w:val="2"/>
        <w:rPr>
          <w:rFonts w:cs="Times New Roman"/>
          <w:b w:val="0"/>
        </w:rPr>
      </w:pPr>
      <w:bookmarkStart w:id="7" w:name="Par108"/>
      <w:bookmarkEnd w:id="7"/>
      <w:r>
        <w:rPr>
          <w:rFonts w:cs="Times New Roman"/>
          <w:b w:val="0"/>
        </w:rPr>
        <w:t xml:space="preserve">2.7.1. В письменной форме заявления не указаны </w:t>
      </w:r>
      <w:r>
        <w:rPr>
          <w:rFonts w:cs="Times New Roman"/>
          <w:b w:val="0"/>
        </w:rPr>
        <w:t>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A5EE6" w:rsidRDefault="00A05C22">
      <w:pPr>
        <w:pStyle w:val="2"/>
        <w:rPr>
          <w:rFonts w:cs="Times New Roman"/>
          <w:b w:val="0"/>
        </w:rPr>
      </w:pPr>
      <w:r>
        <w:rPr>
          <w:rFonts w:cs="Times New Roman"/>
          <w:b w:val="0"/>
        </w:rPr>
        <w:t>2.7.2. Текст письменного (в том числе в форме электронного документа) заявления не поддается прочтению.</w:t>
      </w:r>
    </w:p>
    <w:p w:rsidR="00FA5EE6" w:rsidRDefault="00A05C22">
      <w:pPr>
        <w:pStyle w:val="2"/>
        <w:rPr>
          <w:rFonts w:cs="Times New Roman"/>
          <w:b w:val="0"/>
        </w:rPr>
      </w:pPr>
      <w:r>
        <w:rPr>
          <w:rFonts w:cs="Times New Roman"/>
          <w:b w:val="0"/>
        </w:rPr>
        <w:t>2.7.3</w:t>
      </w:r>
      <w:r>
        <w:rPr>
          <w:rFonts w:cs="Times New Roman"/>
          <w:b w:val="0"/>
        </w:rPr>
        <w:t>. В заявлении отсутствует информация, предусмотренная формой заявления.</w:t>
      </w:r>
    </w:p>
    <w:p w:rsidR="00FA5EE6" w:rsidRDefault="00A05C22">
      <w:pPr>
        <w:pStyle w:val="2"/>
      </w:pPr>
      <w:r>
        <w:t>2.8. Исчерпывающий перечень оснований для приостановления или отказа в предоставлении муниципальной услуги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Основания для приостановления предоставления муниципальной услуги </w:t>
      </w:r>
      <w:r>
        <w:rPr>
          <w:rFonts w:cs="Times New Roman"/>
          <w:szCs w:val="28"/>
        </w:rPr>
        <w:t>отсутствуют.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Основаниями для отказа в предоставлении муниципальной услуги являются: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2.8.1. Не предоставление заявителем документов, которые должны быть им представлены самостоятельно в соответствии с пунктом 2.6.2 настоящего административного регламента.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.8.2.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в части 3 стать</w:t>
      </w:r>
      <w:r>
        <w:rPr>
          <w:rFonts w:cs="Times New Roman"/>
          <w:szCs w:val="28"/>
        </w:rPr>
        <w:t>и 41 Градостроительного кодекса Российской Федерации.</w:t>
      </w:r>
    </w:p>
    <w:p w:rsidR="00FA5EE6" w:rsidRDefault="00A05C22">
      <w:pPr>
        <w:pStyle w:val="Standard"/>
        <w:widowControl w:val="0"/>
        <w:ind w:firstLine="720"/>
      </w:pPr>
      <w:r>
        <w:rPr>
          <w:rFonts w:cs="Times New Roman"/>
          <w:szCs w:val="28"/>
        </w:rPr>
        <w:t>2.8.3.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 Спасское сельское поселение Котельничского р</w:t>
      </w:r>
      <w:r>
        <w:rPr>
          <w:rFonts w:cs="Times New Roman"/>
          <w:szCs w:val="28"/>
        </w:rPr>
        <w:t>айона Кировской области.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2.8.4. 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самостоятельно.</w:t>
      </w:r>
    </w:p>
    <w:p w:rsidR="00FA5EE6" w:rsidRDefault="00A05C22">
      <w:pPr>
        <w:pStyle w:val="Standard"/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2.8.5. Размещение л</w:t>
      </w:r>
      <w:r>
        <w:rPr>
          <w:rFonts w:cs="Times New Roman"/>
          <w:szCs w:val="28"/>
        </w:rPr>
        <w:t>инейного объекта планируется осуществлять на землях или земельных участках, находящихся в государственной или муниципальной собственности, и в соответствии с постановлением Правительства Российской Федерации от 03.12.2014 № 1300, постановлением Правительст</w:t>
      </w:r>
      <w:r>
        <w:rPr>
          <w:rFonts w:cs="Times New Roman"/>
          <w:szCs w:val="28"/>
        </w:rPr>
        <w:t>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сервитутов.</w:t>
      </w:r>
    </w:p>
    <w:p w:rsidR="00FA5EE6" w:rsidRDefault="00A05C22">
      <w:pPr>
        <w:pStyle w:val="2"/>
      </w:pPr>
      <w:r>
        <w:t>2.9. Перечень услуг, которые являю</w:t>
      </w:r>
      <w:r>
        <w:t>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Услуги, которые являются необходимыми и обяза</w:t>
      </w:r>
      <w:r>
        <w:rPr>
          <w:rFonts w:cs="Times New Roman"/>
          <w:szCs w:val="28"/>
        </w:rPr>
        <w:t>тельными для предоставления муниципальной услуги отсутствуют.</w:t>
      </w:r>
    </w:p>
    <w:p w:rsidR="00FA5EE6" w:rsidRDefault="00A05C22">
      <w:pPr>
        <w:pStyle w:val="2"/>
      </w:pPr>
      <w:r>
        <w:t>2.10. Размер платы, взимаемой за предоставление муниципальной услуги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муниципальной услуги осуществляется на бесплатной основе.</w:t>
      </w:r>
    </w:p>
    <w:p w:rsidR="00FA5EE6" w:rsidRDefault="00A05C22">
      <w:pPr>
        <w:pStyle w:val="2"/>
      </w:pPr>
      <w:r>
        <w:lastRenderedPageBreak/>
        <w:t>2.11.</w:t>
      </w:r>
      <w:r>
        <w:tab/>
        <w:t>Максимальный срок ожидания в очереди при пода</w:t>
      </w:r>
      <w:r>
        <w:t>че запроса о предоставлении муниципальной услуги и при получении результата предоставления муниципальной услуги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</w:t>
      </w:r>
      <w:r>
        <w:rPr>
          <w:rFonts w:cs="Times New Roman"/>
          <w:szCs w:val="28"/>
        </w:rPr>
        <w:t>ниципальной услуги не должно превышать 15 минут.</w:t>
      </w:r>
    </w:p>
    <w:p w:rsidR="00FA5EE6" w:rsidRDefault="00A05C22">
      <w:pPr>
        <w:pStyle w:val="2"/>
      </w:pPr>
      <w:r>
        <w:t>2.12. Срок и порядок регистрации заявления о предоставлении муниципальной услуги, в том числе в электронной форме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Заявление, представленное в письменной форме, при личном обращении регистрируется в установл</w:t>
      </w:r>
      <w:r>
        <w:rPr>
          <w:rFonts w:cs="Times New Roman"/>
          <w:szCs w:val="28"/>
        </w:rPr>
        <w:t>енном порядке, в день обращения заявителя в течение 15 минут.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</w:t>
      </w:r>
      <w:r>
        <w:rPr>
          <w:rFonts w:cs="Times New Roman"/>
          <w:szCs w:val="28"/>
        </w:rPr>
        <w:t>вской области, подлежит обязательной регистрации в течение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одного рабочего дня с момента поступления его в администрацию.</w:t>
      </w:r>
    </w:p>
    <w:p w:rsidR="00FA5EE6" w:rsidRDefault="00A05C22">
      <w:pPr>
        <w:pStyle w:val="2"/>
      </w:pPr>
      <w:r>
        <w:t>2.13. Требования к помещениям, в которой предоставляется муниципальная услуга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2.13.1. Помещения для предоставления муниципальной услуг</w:t>
      </w:r>
      <w:r>
        <w:rPr>
          <w:rFonts w:cs="Times New Roman"/>
          <w:szCs w:val="28"/>
        </w:rPr>
        <w:t>и оснащаются местами для ожидания, информирования, заполнения заявлений и иных документов, приема заявителей.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</w:t>
      </w:r>
      <w:r>
        <w:rPr>
          <w:rFonts w:cs="Times New Roman"/>
          <w:szCs w:val="28"/>
        </w:rPr>
        <w:t>и.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</w:t>
      </w:r>
      <w:r>
        <w:rPr>
          <w:rFonts w:cs="Times New Roman"/>
          <w:szCs w:val="28"/>
        </w:rPr>
        <w:lastRenderedPageBreak/>
        <w:t xml:space="preserve">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</w:t>
      </w:r>
      <w:r>
        <w:rPr>
          <w:rFonts w:cs="Times New Roman"/>
          <w:szCs w:val="28"/>
        </w:rPr>
        <w:t>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FA5EE6" w:rsidRDefault="00A05C2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</w:t>
      </w:r>
      <w:r>
        <w:rPr>
          <w:rFonts w:ascii="Times New Roman" w:hAnsi="Times New Roman" w:cs="Times New Roman"/>
          <w:sz w:val="28"/>
          <w:szCs w:val="28"/>
        </w:rPr>
        <w:t>ими следующую информацию:</w:t>
      </w:r>
    </w:p>
    <w:p w:rsidR="00FA5EE6" w:rsidRDefault="00A05C22">
      <w:pPr>
        <w:pStyle w:val="10"/>
        <w:spacing w:after="200" w:line="360" w:lineRule="auto"/>
        <w:ind w:firstLine="709"/>
      </w:pPr>
      <w: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FA5EE6" w:rsidRDefault="00A05C22">
      <w:pPr>
        <w:pStyle w:val="aa"/>
        <w:spacing w:before="0"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перечень, формы документов для заполнения, образцы заполнения документов, </w:t>
      </w:r>
      <w:r>
        <w:rPr>
          <w:sz w:val="28"/>
          <w:szCs w:val="28"/>
        </w:rPr>
        <w:t>бланки для заполнения;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 для отказа в предоставлении муниципальной услуги;</w:t>
      </w:r>
    </w:p>
    <w:p w:rsidR="00FA5EE6" w:rsidRDefault="00A05C22">
      <w:pPr>
        <w:pStyle w:val="10"/>
        <w:spacing w:after="200" w:line="360" w:lineRule="auto"/>
        <w:ind w:firstLine="709"/>
      </w:pPr>
      <w: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A5EE6" w:rsidRDefault="00A05C22">
      <w:pPr>
        <w:pStyle w:val="10"/>
        <w:spacing w:after="200" w:line="360" w:lineRule="auto"/>
        <w:ind w:firstLine="709"/>
      </w:pPr>
      <w:r>
        <w:t xml:space="preserve">перечень нормативных правовых актов, регулирующих </w:t>
      </w:r>
      <w:r>
        <w:t>предоставление муниципальной услуги.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номера кабинета (кабинки);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фамилии, имени и отчества специалиста, осуществляющего прием заявителей;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дней и час</w:t>
      </w:r>
      <w:r>
        <w:rPr>
          <w:rFonts w:cs="Times New Roman"/>
          <w:szCs w:val="28"/>
        </w:rPr>
        <w:t>ов приема, времени перерыва на обед.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A5EE6" w:rsidRDefault="00A05C22">
      <w:pPr>
        <w:pStyle w:val="2"/>
      </w:pPr>
      <w:r>
        <w:t>2.14. Показатели доступнос</w:t>
      </w:r>
      <w:r>
        <w:t>ти и качества муниципальной услуги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2.14.1. Показателем доступности муниципальной услуги является: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транспортная доступность к местам предоставления муниципальной услуги;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наличие различных каналов получения информации о порядке получения муниципальной услуги</w:t>
      </w:r>
      <w:r>
        <w:rPr>
          <w:rFonts w:cs="Times New Roman"/>
          <w:szCs w:val="28"/>
        </w:rPr>
        <w:t xml:space="preserve"> и ходе ее предоставления;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</w:t>
      </w:r>
      <w:r>
        <w:rPr>
          <w:rFonts w:cs="Times New Roman"/>
          <w:szCs w:val="28"/>
        </w:rPr>
        <w:t>ровской области.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2.14.2. Показателями качества муниципальной услуги являются: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соблюдение срока предоставления муниципальной услуги;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поданных в установленном порядке и/или признанных обоснованными жалоб на решения или действия (бездействие) админ</w:t>
      </w:r>
      <w:r>
        <w:rPr>
          <w:rFonts w:cs="Times New Roman"/>
          <w:szCs w:val="28"/>
        </w:rPr>
        <w:t>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2.14.3. Показатели доступности и качества муниципальной услуги определяется также количеством взаимодействия заявителя с должно</w:t>
      </w:r>
      <w:r>
        <w:rPr>
          <w:rFonts w:cs="Times New Roman"/>
          <w:szCs w:val="28"/>
        </w:rPr>
        <w:t>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</w:t>
      </w:r>
      <w:r>
        <w:rPr>
          <w:rFonts w:cs="Times New Roman"/>
          <w:szCs w:val="28"/>
        </w:rPr>
        <w:t>нного обращения в Администрацию), а также при получении результата предоставления муниципальной услуги.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2.14.4. Получение муниципальной услуги по экстерриториальному принципу невозможно.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2.14.5. Возможность получения информации о ходе предоставления муници</w:t>
      </w:r>
      <w:r>
        <w:rPr>
          <w:rFonts w:cs="Times New Roman"/>
          <w:szCs w:val="28"/>
        </w:rPr>
        <w:t>пальной услуги указана в пункте 1.3.1 настоящего Административного регламента.</w:t>
      </w:r>
    </w:p>
    <w:p w:rsidR="00FA5EE6" w:rsidRDefault="00A05C22">
      <w:pPr>
        <w:pStyle w:val="2"/>
      </w:pPr>
      <w:r>
        <w:t>2.15. Особенности предоставления муниципальной услуги в многофункциональном центре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в многофункциональный центр, документы на предоставление муниципа</w:t>
      </w:r>
      <w:r>
        <w:rPr>
          <w:rFonts w:cs="Times New Roman"/>
          <w:szCs w:val="28"/>
        </w:rPr>
        <w:t>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A5EE6" w:rsidRDefault="00A05C22">
      <w:pPr>
        <w:pStyle w:val="2"/>
      </w:pPr>
      <w:r>
        <w:t>2.16. Особенности предоставления муниципальной услуги в электронной форме</w:t>
      </w:r>
    </w:p>
    <w:p w:rsidR="00FA5EE6" w:rsidRDefault="00A05C22">
      <w:pPr>
        <w:pStyle w:val="Standard"/>
      </w:pPr>
      <w:r>
        <w:t>2.16.1. Особенности предоставления м</w:t>
      </w:r>
      <w:r>
        <w:t>униципальной услуги в электронной форме:</w:t>
      </w:r>
    </w:p>
    <w:p w:rsidR="00FA5EE6" w:rsidRDefault="00A05C22">
      <w:pPr>
        <w:pStyle w:val="Standard"/>
      </w:pPr>
      <w: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</w:t>
      </w:r>
      <w:r>
        <w:t>асти.</w:t>
      </w:r>
    </w:p>
    <w:p w:rsidR="00FA5EE6" w:rsidRDefault="00A05C22">
      <w:pPr>
        <w:pStyle w:val="Standard"/>
      </w:pPr>
      <w:r>
        <w:t xml:space="preserve"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</w:t>
      </w:r>
      <w:r>
        <w:t>Кировской области;</w:t>
      </w:r>
    </w:p>
    <w:p w:rsidR="00FA5EE6" w:rsidRDefault="00A05C22">
      <w:pPr>
        <w:pStyle w:val="Standard"/>
      </w:pPr>
      <w: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FA5EE6" w:rsidRDefault="00A05C22">
      <w:pPr>
        <w:pStyle w:val="Standard"/>
      </w:pPr>
      <w:r>
        <w:lastRenderedPageBreak/>
        <w:t>осуществление с исп</w:t>
      </w:r>
      <w:r>
        <w:t>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FA5EE6" w:rsidRDefault="00A05C22">
      <w:pPr>
        <w:pStyle w:val="Standard"/>
      </w:pPr>
      <w:r>
        <w:t>получение результатов предоставления муниципальной услуги в эле</w:t>
      </w:r>
      <w:r>
        <w:t>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видов электронной подписи, которые допускаются к </w:t>
      </w:r>
      <w:r>
        <w:rPr>
          <w:rFonts w:cs="Times New Roman"/>
          <w:szCs w:val="28"/>
        </w:rPr>
        <w:t>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FA5EE6" w:rsidRDefault="00A05C22">
      <w:pPr>
        <w:pStyle w:val="Standard"/>
      </w:pPr>
      <w:bookmarkStart w:id="8" w:name="Par188"/>
      <w:bookmarkEnd w:id="8"/>
      <w:r>
        <w:t>для физических лиц: простая электронная подпись либо усиленная неквалифицированная подпись;</w:t>
      </w:r>
    </w:p>
    <w:p w:rsidR="00FA5EE6" w:rsidRDefault="00A05C22">
      <w:pPr>
        <w:pStyle w:val="Standard"/>
      </w:pPr>
      <w:r>
        <w:t xml:space="preserve"> для юридических лиц: уси</w:t>
      </w:r>
      <w:r>
        <w:t>ленная квалифицированная подпись.</w:t>
      </w:r>
    </w:p>
    <w:p w:rsidR="00FA5EE6" w:rsidRDefault="00A05C22">
      <w:pPr>
        <w:pStyle w:val="1"/>
      </w:pPr>
      <w: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форме, а также особенности выполнен</w:t>
      </w:r>
      <w:r>
        <w:t>ия административных процедур в многофункциональных центрах</w:t>
      </w:r>
    </w:p>
    <w:p w:rsidR="00FA5EE6" w:rsidRDefault="00A05C22">
      <w:pPr>
        <w:pStyle w:val="2"/>
      </w:pPr>
      <w:r>
        <w:t>3.1.</w:t>
      </w:r>
      <w:r>
        <w:tab/>
        <w:t>Описание последовательности действий при предоставлении муниципальной услуги</w:t>
      </w:r>
    </w:p>
    <w:p w:rsidR="00FA5EE6" w:rsidRDefault="00A05C22">
      <w:pPr>
        <w:pStyle w:val="Standard"/>
        <w:widowControl w:val="0"/>
      </w:pPr>
      <w:r>
        <w:rPr>
          <w:rFonts w:cs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прием и регистрация заявл</w:t>
      </w:r>
      <w:r>
        <w:rPr>
          <w:rFonts w:cs="Times New Roman"/>
          <w:szCs w:val="28"/>
        </w:rPr>
        <w:t>ения и представленных документов;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направление межведомственных запросов;</w:t>
      </w:r>
    </w:p>
    <w:p w:rsidR="00FA5EE6" w:rsidRDefault="00A05C22">
      <w:pPr>
        <w:pStyle w:val="Standard"/>
      </w:pPr>
      <w:r>
        <w:lastRenderedPageBreak/>
        <w:t xml:space="preserve"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</w:t>
      </w:r>
      <w:r>
        <w:t>отказе в подготовке документации по планировке территории;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заявителя о готовности результата предоставления муниципальной услуги.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прием и</w:t>
      </w:r>
      <w:r>
        <w:rPr>
          <w:rFonts w:cs="Times New Roman"/>
          <w:szCs w:val="28"/>
        </w:rPr>
        <w:t xml:space="preserve"> регистрация заявления и представленных документов;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направление межведомственных запросов;</w:t>
      </w:r>
    </w:p>
    <w:p w:rsidR="00FA5EE6" w:rsidRDefault="00A05C22">
      <w:pPr>
        <w:pStyle w:val="Standard"/>
      </w:pPr>
      <w:r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</w:t>
      </w:r>
      <w:r>
        <w:t>ории либо об отказе в подготовке документации по планировке территории;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и выдача документов.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процедур (действий), выполняемых многофункциональным центром: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заявителя</w:t>
      </w:r>
      <w:r>
        <w:rPr>
          <w:rFonts w:cs="Times New Roman"/>
          <w:szCs w:val="28"/>
        </w:rPr>
        <w:t xml:space="preserve"> о готовности результата предоставления муниципальной услуги.</w:t>
      </w:r>
    </w:p>
    <w:p w:rsidR="00FA5EE6" w:rsidRDefault="00A05C22">
      <w:pPr>
        <w:pStyle w:val="2"/>
      </w:pPr>
      <w:r>
        <w:t>3.2.</w:t>
      </w:r>
      <w:r>
        <w:tab/>
        <w:t>Описание последовательности действий при приеме и регистрации заявления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начала административной процедуры по приему и регистрации заявления является обращение заявителя с зая</w:t>
      </w:r>
      <w:r>
        <w:rPr>
          <w:rFonts w:cs="Times New Roman"/>
          <w:szCs w:val="28"/>
        </w:rPr>
        <w:t>влением и комплектом документов, необходимых для предоставления муниципальной услуги и предъявлением.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документа, удостоверяющего личность заявителя (его представителя);</w:t>
      </w:r>
    </w:p>
    <w:p w:rsidR="00FA5EE6" w:rsidRDefault="00A05C22">
      <w:pPr>
        <w:pStyle w:val="Standard"/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документа, подтверждающего полномочия представителя заявителя.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Специалист, ответственны</w:t>
      </w:r>
      <w:r>
        <w:rPr>
          <w:rFonts w:cs="Times New Roman"/>
          <w:szCs w:val="28"/>
        </w:rPr>
        <w:t>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отсутствия оснований для отказа в приеме документов специалист, ответственный </w:t>
      </w:r>
      <w:r>
        <w:rPr>
          <w:rFonts w:cs="Times New Roman"/>
          <w:szCs w:val="28"/>
        </w:rPr>
        <w:t>за прием и регистрацию документов: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регистрирует в установленном порядке поступившие документы;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оформляет уведомление о приеме документов (приложение № 2 к настоящему Административному регламенту) и вручает (направляет) его заявителю;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направляет документы </w:t>
      </w:r>
      <w:r>
        <w:rPr>
          <w:rFonts w:cs="Times New Roman"/>
          <w:szCs w:val="28"/>
        </w:rPr>
        <w:t>на рассмотрение специалистом, ответственным за предоставление муниципальной услуги.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</w:t>
      </w:r>
      <w:r>
        <w:rPr>
          <w:rFonts w:cs="Times New Roman"/>
          <w:szCs w:val="28"/>
        </w:rPr>
        <w:t>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Результатом выполнения административной процедуры является регистрация поступивших документов и их направление на </w:t>
      </w:r>
      <w:r>
        <w:rPr>
          <w:rFonts w:cs="Times New Roman"/>
          <w:szCs w:val="28"/>
        </w:rPr>
        <w:t>рассмотрение либо отказ в приеме представленных документов.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административной процедуры не может превышать один  день.</w:t>
      </w:r>
    </w:p>
    <w:p w:rsidR="00FA5EE6" w:rsidRDefault="00A05C22">
      <w:pPr>
        <w:pStyle w:val="2"/>
      </w:pPr>
      <w:r>
        <w:t>3.3.</w:t>
      </w:r>
      <w:r>
        <w:tab/>
        <w:t xml:space="preserve">Описание последовательности действий при </w:t>
      </w:r>
      <w:r>
        <w:rPr>
          <w:lang w:eastAsia="ru-RU"/>
        </w:rPr>
        <w:t>формировании и направлении межведомственных запросов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 </w:t>
      </w:r>
      <w:r>
        <w:rPr>
          <w:rFonts w:cs="Times New Roman"/>
          <w:szCs w:val="28"/>
        </w:rPr>
        <w:t xml:space="preserve">для начала административной процедуры является поступление зарегистрированного в установленном порядке заявления </w:t>
      </w:r>
      <w:r>
        <w:rPr>
          <w:rFonts w:cs="Times New Roman"/>
          <w:szCs w:val="28"/>
        </w:rPr>
        <w:lastRenderedPageBreak/>
        <w:t>и документов специалисту, ответственному за предоставление муниципальной услуги.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Специалист ответственный за предоставление муниципальной услу</w:t>
      </w:r>
      <w:r>
        <w:rPr>
          <w:rFonts w:cs="Times New Roman"/>
          <w:szCs w:val="28"/>
        </w:rPr>
        <w:t>ги, в соответствии с установленным порядком межведомственного взаимодействия осуществляет подготовку и направление запросов о предоставление документов и сведений, необходимых для предоставления муниципальной услуги, предусмотренных подпунктом</w:t>
      </w:r>
      <w:r>
        <w:rPr>
          <w:rFonts w:eastAsia="Times New Roman" w:cs="Times New Roman"/>
          <w:szCs w:val="28"/>
          <w:lang w:eastAsia="ru-RU"/>
        </w:rPr>
        <w:t>2.6.1.2 пункт</w:t>
      </w:r>
      <w:r>
        <w:rPr>
          <w:rFonts w:eastAsia="Times New Roman" w:cs="Times New Roman"/>
          <w:szCs w:val="28"/>
          <w:lang w:eastAsia="ru-RU"/>
        </w:rPr>
        <w:t>а 2.6.1 настоящего Административного регламента</w:t>
      </w:r>
      <w:r>
        <w:rPr>
          <w:rFonts w:cs="Times New Roman"/>
          <w:szCs w:val="28"/>
        </w:rPr>
        <w:t xml:space="preserve"> (в случае, если указанный документ не представлен заявителем самостоятельно).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административной процедуры не может превышать пять  дней.</w:t>
      </w:r>
    </w:p>
    <w:p w:rsidR="00FA5EE6" w:rsidRDefault="00A05C22">
      <w:pPr>
        <w:pStyle w:val="2"/>
      </w:pPr>
      <w:r>
        <w:rPr>
          <w:rStyle w:val="21"/>
          <w:b/>
        </w:rPr>
        <w:t xml:space="preserve">3.4. Описание последовательности действий </w:t>
      </w:r>
      <w:r>
        <w:rPr>
          <w:rStyle w:val="21"/>
          <w:b/>
        </w:rPr>
        <w:t>при рассмотрении заявления и представленных документов в целях принятия решения о подготовке документации по планировке</w:t>
      </w:r>
      <w:r>
        <w:t xml:space="preserve"> территории либо об отказе в подготовке документации по планировке территории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начала административной процедуры является п</w:t>
      </w:r>
      <w:r>
        <w:rPr>
          <w:rFonts w:cs="Times New Roman"/>
          <w:szCs w:val="28"/>
        </w:rPr>
        <w:t>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FA5EE6" w:rsidRDefault="00A05C22">
      <w:pPr>
        <w:pStyle w:val="Standard"/>
        <w:spacing w:after="0"/>
      </w:pPr>
      <w:r>
        <w:rPr>
          <w:rFonts w:eastAsia="Times New Roman" w:cs="Times New Roman"/>
          <w:szCs w:val="28"/>
          <w:lang w:eastAsia="ru-RU"/>
        </w:rPr>
        <w:t>Неполучение или несвоевременное получение документов, запрошенных А</w:t>
      </w:r>
      <w:r>
        <w:rPr>
          <w:rFonts w:cs="Times New Roman"/>
          <w:szCs w:val="28"/>
        </w:rPr>
        <w:t>дминистрацией в рамках межведомственного информационного</w:t>
      </w:r>
      <w:r>
        <w:rPr>
          <w:rFonts w:cs="Times New Roman"/>
          <w:szCs w:val="28"/>
        </w:rPr>
        <w:t xml:space="preserve"> взаимодействия</w:t>
      </w:r>
      <w:r>
        <w:rPr>
          <w:rFonts w:eastAsia="Times New Roman" w:cs="Times New Roman"/>
          <w:szCs w:val="28"/>
          <w:lang w:eastAsia="ru-RU"/>
        </w:rPr>
        <w:t>, не может являться основанием для отказа в предоставлении муниципальной услуги.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>
        <w:rPr>
          <w:rFonts w:cs="Times New Roman"/>
          <w:szCs w:val="28"/>
          <w:lang w:eastAsia="ru-RU"/>
        </w:rPr>
        <w:t xml:space="preserve">о подготовке документации по планировке территорий </w:t>
      </w:r>
      <w:r>
        <w:rPr>
          <w:rFonts w:cs="Times New Roman"/>
          <w:szCs w:val="28"/>
        </w:rPr>
        <w:t>и н</w:t>
      </w:r>
      <w:r>
        <w:rPr>
          <w:rFonts w:cs="Times New Roman"/>
          <w:szCs w:val="28"/>
        </w:rPr>
        <w:t>аправляет на согласование и утверждение в соответствии с установленным порядком.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</w:t>
      </w:r>
      <w:r>
        <w:rPr>
          <w:rFonts w:cs="Times New Roman"/>
          <w:szCs w:val="28"/>
        </w:rPr>
        <w:lastRenderedPageBreak/>
        <w:t>административного регламента, специалист, ответств</w:t>
      </w:r>
      <w:r>
        <w:rPr>
          <w:rFonts w:cs="Times New Roman"/>
          <w:szCs w:val="28"/>
        </w:rPr>
        <w:t>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 Спасское сельское поселение Котельничского района Кировской области (по форме с</w:t>
      </w:r>
      <w:r>
        <w:rPr>
          <w:rFonts w:cs="Times New Roman"/>
          <w:szCs w:val="28"/>
        </w:rPr>
        <w:t>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>Решение о подготовке документации по планировке территории, либо решение об отказе в подготовке документац</w:t>
      </w:r>
      <w:r>
        <w:rPr>
          <w:rFonts w:cs="Times New Roman"/>
          <w:szCs w:val="28"/>
          <w:lang w:eastAsia="ru-RU"/>
        </w:rPr>
        <w:t>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FA5EE6" w:rsidRDefault="00A05C22">
      <w:pPr>
        <w:pStyle w:val="Standard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</w:t>
      </w:r>
      <w:r>
        <w:rPr>
          <w:rFonts w:cs="Times New Roman"/>
          <w:szCs w:val="28"/>
          <w:lang w:eastAsia="ru-RU"/>
        </w:rPr>
        <w:t>вке территории либо решения об отказе в предоставлении муниципальной услуги с указанием причин принятого решения.</w:t>
      </w:r>
    </w:p>
    <w:p w:rsidR="00FA5EE6" w:rsidRDefault="00A05C22">
      <w:pPr>
        <w:pStyle w:val="Standard"/>
      </w:pPr>
      <w:r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</w:t>
      </w:r>
      <w:r>
        <w:t>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административной процедуры не может превышать  трех  дней.</w:t>
      </w:r>
    </w:p>
    <w:p w:rsidR="00FA5EE6" w:rsidRDefault="00A05C22">
      <w:pPr>
        <w:pStyle w:val="2"/>
      </w:pPr>
      <w:r>
        <w:t>3.5.</w:t>
      </w:r>
      <w:r>
        <w:tab/>
        <w:t xml:space="preserve">Описание </w:t>
      </w:r>
      <w:r>
        <w:t>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FA5EE6" w:rsidRDefault="00A05C22">
      <w:pPr>
        <w:pStyle w:val="Standard"/>
      </w:pPr>
      <w:r>
        <w:t>Основанием для начала административной процедуры является поступление специалисту, ответственному за предоставление муниципал</w:t>
      </w:r>
      <w:r>
        <w:t>ьной услуги, результата предоставления муниципальной услуги.</w:t>
      </w:r>
    </w:p>
    <w:p w:rsidR="00FA5EE6" w:rsidRDefault="00A05C22">
      <w:pPr>
        <w:pStyle w:val="Standard"/>
      </w:pPr>
      <w:r>
        <w:lastRenderedPageBreak/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</w:t>
      </w:r>
      <w:r>
        <w:t>ли посредством электронной почты, указанным в заявлении.</w:t>
      </w:r>
    </w:p>
    <w:p w:rsidR="00FA5EE6" w:rsidRDefault="00A05C22">
      <w:pPr>
        <w:pStyle w:val="Standard"/>
      </w:pPr>
      <w: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</w:t>
      </w:r>
      <w:r>
        <w:t>тата предоставления муниципальной услуги.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 xml:space="preserve">Максимальный срок выполнения административной процедуры не может превышать один день, </w:t>
      </w:r>
      <w:r>
        <w:t>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FA5EE6" w:rsidRDefault="00A05C22">
      <w:pPr>
        <w:pStyle w:val="Standard"/>
      </w:pPr>
      <w:r>
        <w:t>Спец</w:t>
      </w:r>
      <w:r>
        <w:t>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 либо оди</w:t>
      </w:r>
      <w:r>
        <w:t>н экземпляр решения об отказе в подготовке документации по планировке территории в границах муниципального образования Спасское сельское поселение Котельничского района Кировской области при личном обращении в управление и при предъявлении документа, удост</w:t>
      </w:r>
      <w:r>
        <w:t>оверяющего личность заявителя (доверенность).</w:t>
      </w:r>
    </w:p>
    <w:p w:rsidR="00FA5EE6" w:rsidRDefault="00A05C22">
      <w:pPr>
        <w:pStyle w:val="Standard"/>
      </w:pPr>
      <w:r>
        <w:t xml:space="preserve">Результатом административной процедуры является получение заявителем </w:t>
      </w:r>
      <w:r>
        <w:rPr>
          <w:rFonts w:cs="Times New Roman"/>
          <w:szCs w:val="28"/>
          <w:lang w:eastAsia="ru-RU"/>
        </w:rPr>
        <w:t>решения о подготовке документации по планировке территории либо решения об отказе в предоставлении муниципальной услуги</w:t>
      </w:r>
      <w:r>
        <w:t>.</w:t>
      </w:r>
    </w:p>
    <w:p w:rsidR="00FA5EE6" w:rsidRDefault="00A05C22">
      <w:pPr>
        <w:pStyle w:val="Standard"/>
      </w:pPr>
      <w:r>
        <w:t>Период с момента инф</w:t>
      </w:r>
      <w:r>
        <w:t>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срок, установленный подразделом 2.4 раздела 2 административного</w:t>
      </w:r>
      <w:r>
        <w:t xml:space="preserve"> регламента.</w:t>
      </w:r>
    </w:p>
    <w:p w:rsidR="00FA5EE6" w:rsidRDefault="00A05C22">
      <w:pPr>
        <w:pStyle w:val="2"/>
      </w:pPr>
      <w:r>
        <w:lastRenderedPageBreak/>
        <w:t>3.6. 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t xml:space="preserve">Информация о муниципальной услуге, о </w:t>
      </w:r>
      <w:r>
        <w:rPr>
          <w:rFonts w:cs="Times New Roman"/>
          <w:szCs w:val="28"/>
        </w:rPr>
        <w:t>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 уведомление о приеме заявления на предоставление муниципальной услуги и необ</w:t>
      </w:r>
      <w:r>
        <w:rPr>
          <w:rFonts w:cs="Times New Roman"/>
          <w:szCs w:val="28"/>
        </w:rPr>
        <w:t>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</w:t>
      </w:r>
      <w:r>
        <w:rPr>
          <w:rFonts w:cs="Times New Roman"/>
          <w:szCs w:val="28"/>
        </w:rPr>
        <w:t xml:space="preserve"> услуг (функций) либо Портала Кировской области.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</w:t>
      </w:r>
      <w:r>
        <w:rPr>
          <w:rFonts w:cs="Times New Roman"/>
          <w:szCs w:val="28"/>
        </w:rPr>
        <w:t>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подачи заявления и документов, через Единый портал государственных и муниципал</w:t>
      </w:r>
      <w:r>
        <w:rPr>
          <w:rFonts w:cs="Times New Roman"/>
          <w:szCs w:val="28"/>
        </w:rPr>
        <w:t>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 xml:space="preserve">В случае подачи уведомления в форме электронного документа с использованием Единого портала </w:t>
      </w:r>
      <w:r>
        <w:t xml:space="preserve">государственных и </w:t>
      </w:r>
      <w:r>
        <w:t xml:space="preserve">муниципальных услуг (функций) </w:t>
      </w:r>
      <w:r>
        <w:rPr>
          <w:rFonts w:cs="Times New Roman"/>
          <w:szCs w:val="28"/>
        </w:rPr>
        <w:t xml:space="preserve">или Портала Кировской области, информирование о ходе предоставления муниципальной услуги осуществляется путем отображения </w:t>
      </w:r>
      <w:r>
        <w:rPr>
          <w:rFonts w:cs="Times New Roman"/>
          <w:szCs w:val="28"/>
        </w:rPr>
        <w:lastRenderedPageBreak/>
        <w:t>актуальной информации о текущем состоянии (статусе) оказания муниципальной услуги в «Личном кабинете пол</w:t>
      </w:r>
      <w:r>
        <w:rPr>
          <w:rFonts w:cs="Times New Roman"/>
          <w:szCs w:val="28"/>
        </w:rPr>
        <w:t>ьзователя».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3.6.1.</w:t>
      </w:r>
      <w:r>
        <w:rPr>
          <w:rFonts w:cs="Times New Roman"/>
          <w:szCs w:val="28"/>
        </w:rPr>
        <w:tab/>
        <w:t>Описание последовательности действий при приеме и регистрации документов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</w:t>
      </w:r>
      <w:r>
        <w:rPr>
          <w:rFonts w:cs="Times New Roman"/>
          <w:szCs w:val="28"/>
        </w:rPr>
        <w:t xml:space="preserve">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административной процедуры не может превышать один день.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3.6.2. Описание посл</w:t>
      </w:r>
      <w:r>
        <w:rPr>
          <w:rFonts w:cs="Times New Roman"/>
          <w:szCs w:val="28"/>
        </w:rPr>
        <w:t>едовательности действий при формировании и направлении межведомственных запросов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</w:t>
      </w:r>
      <w:r>
        <w:rPr>
          <w:rFonts w:cs="Times New Roman"/>
          <w:szCs w:val="28"/>
        </w:rPr>
        <w:t>вление муниципальной услуги.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</w:t>
      </w:r>
      <w:r>
        <w:rPr>
          <w:rFonts w:cs="Times New Roman"/>
          <w:szCs w:val="28"/>
        </w:rPr>
        <w:t xml:space="preserve">еобходимых для предоставления муниципальной услуги, предусмотренных подпунктом </w:t>
      </w:r>
      <w:r>
        <w:rPr>
          <w:rFonts w:eastAsia="Times New Roman" w:cs="Times New Roman"/>
          <w:color w:val="000000"/>
          <w:szCs w:val="28"/>
          <w:lang w:eastAsia="ru-RU"/>
        </w:rPr>
        <w:t>2.6.1.2 пункта 2.6.1</w:t>
      </w:r>
      <w:r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</w:t>
      </w:r>
      <w:r>
        <w:rPr>
          <w:rFonts w:cs="Times New Roman"/>
          <w:szCs w:val="28"/>
        </w:rPr>
        <w:t xml:space="preserve"> (в случае, если указанный документ не представлен заявителем самостоятельно).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</w:t>
      </w:r>
      <w:r>
        <w:rPr>
          <w:rFonts w:cs="Times New Roman"/>
          <w:szCs w:val="28"/>
        </w:rPr>
        <w:t>ративной процедуры не может превышать пять дней.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t>3.6.3. Последовательность действий при рассмотрении заявления и представленных документов в целях принятия решения</w:t>
      </w:r>
      <w:r>
        <w:rPr>
          <w:rFonts w:cs="Times New Roman"/>
          <w:color w:val="000000"/>
          <w:szCs w:val="28"/>
        </w:rPr>
        <w:t xml:space="preserve"> о подготовке </w:t>
      </w:r>
      <w:r>
        <w:rPr>
          <w:rFonts w:cs="Times New Roman"/>
          <w:color w:val="000000"/>
          <w:szCs w:val="28"/>
        </w:rPr>
        <w:lastRenderedPageBreak/>
        <w:t xml:space="preserve">документации по планировке территории либо об отказе в подготовке документации </w:t>
      </w:r>
      <w:r>
        <w:rPr>
          <w:rFonts w:cs="Times New Roman"/>
          <w:color w:val="000000"/>
          <w:szCs w:val="28"/>
        </w:rPr>
        <w:t>по планировке территории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Специалист, ответственный за предоставл</w:t>
      </w:r>
      <w:r>
        <w:rPr>
          <w:rFonts w:cs="Times New Roman"/>
          <w:szCs w:val="28"/>
        </w:rPr>
        <w:t>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FA5EE6" w:rsidRDefault="00A05C22">
      <w:pPr>
        <w:pStyle w:val="Standard"/>
        <w:spacing w:after="0"/>
      </w:pPr>
      <w:r>
        <w:rPr>
          <w:rFonts w:eastAsia="Times New Roman" w:cs="Times New Roman"/>
          <w:szCs w:val="28"/>
          <w:lang w:eastAsia="ru-RU"/>
        </w:rPr>
        <w:t>Неполучение или несвоевременное получение документов, запрошенных А</w:t>
      </w:r>
      <w:r>
        <w:rPr>
          <w:rFonts w:cs="Times New Roman"/>
          <w:szCs w:val="28"/>
        </w:rPr>
        <w:t>дминистрацией в рамках межведомственного инф</w:t>
      </w:r>
      <w:r>
        <w:rPr>
          <w:rFonts w:cs="Times New Roman"/>
          <w:szCs w:val="28"/>
        </w:rPr>
        <w:t>ормационного взаимодействия</w:t>
      </w:r>
      <w:r>
        <w:rPr>
          <w:rFonts w:eastAsia="Times New Roman" w:cs="Times New Roman"/>
          <w:szCs w:val="28"/>
          <w:lang w:eastAsia="ru-RU"/>
        </w:rPr>
        <w:t>, не может являться основанием для отказа в предоставлении муниципальной услуги.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 xml:space="preserve">Специалист, ответственный за предоставление муниципальной услуги осуществляет подготовку проекта </w:t>
      </w:r>
      <w:r>
        <w:rPr>
          <w:rFonts w:cs="Times New Roman"/>
          <w:color w:val="000000"/>
          <w:szCs w:val="28"/>
        </w:rPr>
        <w:t xml:space="preserve">решения </w:t>
      </w:r>
      <w:r>
        <w:rPr>
          <w:rFonts w:cs="Times New Roman"/>
          <w:color w:val="000000"/>
          <w:szCs w:val="28"/>
          <w:lang w:eastAsia="ru-RU"/>
        </w:rPr>
        <w:t>о подготовке документации по планировке те</w:t>
      </w:r>
      <w:r>
        <w:rPr>
          <w:rFonts w:cs="Times New Roman"/>
          <w:color w:val="000000"/>
          <w:szCs w:val="28"/>
          <w:lang w:eastAsia="ru-RU"/>
        </w:rPr>
        <w:t xml:space="preserve">рриторий </w:t>
      </w:r>
      <w:r>
        <w:rPr>
          <w:rFonts w:cs="Times New Roman"/>
          <w:color w:val="000000"/>
          <w:szCs w:val="28"/>
        </w:rPr>
        <w:t>и направляет на согласование и утверждение в соответствии с установленным порядком.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 xml:space="preserve">В случае наличия оснований для отказа в предоставлении муниципальной услуги, указанных в подразделе </w:t>
      </w:r>
      <w:r>
        <w:rPr>
          <w:rFonts w:cs="Times New Roman"/>
          <w:color w:val="FF0000"/>
          <w:szCs w:val="28"/>
        </w:rPr>
        <w:t>2.8</w:t>
      </w:r>
      <w:r>
        <w:rPr>
          <w:rFonts w:cs="Times New Roman"/>
          <w:szCs w:val="28"/>
        </w:rPr>
        <w:t xml:space="preserve"> раздела 2 настоящего административного регламента, специали</w:t>
      </w:r>
      <w:r>
        <w:rPr>
          <w:rFonts w:cs="Times New Roman"/>
          <w:szCs w:val="28"/>
        </w:rPr>
        <w:t xml:space="preserve">ст, ответственный за предоставление муниципальной услуги, осуществляет подготовку решения об отказе </w:t>
      </w:r>
      <w:r>
        <w:rPr>
          <w:rFonts w:cs="Times New Roman"/>
          <w:color w:val="000000"/>
          <w:szCs w:val="28"/>
        </w:rPr>
        <w:t>в подготовке документации по планировке территории в границах муниципального образования Спасское сельское поселение Котельничского района Кировской области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FA5EE6" w:rsidRDefault="00A05C22">
      <w:pPr>
        <w:pStyle w:val="Standard"/>
      </w:pPr>
      <w:r>
        <w:rPr>
          <w:rFonts w:cs="Times New Roman"/>
          <w:szCs w:val="28"/>
          <w:lang w:eastAsia="ru-RU"/>
        </w:rPr>
        <w:t>Результатом выполнения административной процедуры является принятие Администрацией решения</w:t>
      </w:r>
      <w:r>
        <w:rPr>
          <w:rFonts w:cs="Times New Roman"/>
          <w:color w:val="000000"/>
          <w:szCs w:val="28"/>
          <w:lang w:eastAsia="ru-RU"/>
        </w:rPr>
        <w:t xml:space="preserve"> о </w:t>
      </w:r>
      <w:r>
        <w:rPr>
          <w:rFonts w:cs="Times New Roman"/>
          <w:color w:val="000000"/>
          <w:szCs w:val="28"/>
          <w:lang w:eastAsia="ru-RU"/>
        </w:rPr>
        <w:t>подготовке документации по планировке территории либо</w:t>
      </w:r>
      <w:r>
        <w:rPr>
          <w:rFonts w:cs="Times New Roman"/>
          <w:szCs w:val="28"/>
          <w:lang w:eastAsia="ru-RU"/>
        </w:rPr>
        <w:t xml:space="preserve"> решения об отказе в предоставлении муниципальной услуги с указанием причин принятого решения.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Максимальный срок выполнения административной процедуры не может превышать  трех дней.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t xml:space="preserve">Решение </w:t>
      </w:r>
      <w:r>
        <w:rPr>
          <w:rFonts w:cs="Times New Roman"/>
          <w:color w:val="000000"/>
          <w:szCs w:val="28"/>
        </w:rPr>
        <w:t xml:space="preserve">о подготовке </w:t>
      </w:r>
      <w:r>
        <w:rPr>
          <w:rFonts w:cs="Times New Roman"/>
          <w:color w:val="000000"/>
          <w:szCs w:val="28"/>
        </w:rPr>
        <w:t>документации по планировке территории, либо решение об отказе в подготовке документации по планировке территории после подписи</w:t>
      </w:r>
      <w:r>
        <w:rPr>
          <w:rFonts w:cs="Times New Roman"/>
          <w:szCs w:val="28"/>
        </w:rPr>
        <w:t xml:space="preserve"> уполномоченного должностного лица направляется на регистрацию в установленном порядке.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3.6.4. Описание последовательности действи</w:t>
      </w:r>
      <w:r>
        <w:rPr>
          <w:rFonts w:cs="Times New Roman"/>
          <w:szCs w:val="28"/>
        </w:rPr>
        <w:t>й при регистрации и выдаче документов заявителю</w:t>
      </w:r>
    </w:p>
    <w:p w:rsidR="00FA5EE6" w:rsidRDefault="00A05C22">
      <w:pPr>
        <w:pStyle w:val="Standard"/>
        <w:spacing w:after="0"/>
        <w:rPr>
          <w:rFonts w:cs="Times New Roman"/>
          <w:color w:val="FF0000"/>
          <w:szCs w:val="28"/>
        </w:rPr>
      </w:pPr>
      <w:r>
        <w:rPr>
          <w:rFonts w:cs="Times New Roman"/>
          <w:color w:val="000000"/>
          <w:szCs w:val="28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выдается (направляется) з</w:t>
      </w:r>
      <w:r>
        <w:rPr>
          <w:rFonts w:cs="Times New Roman"/>
          <w:color w:val="000000"/>
          <w:szCs w:val="28"/>
        </w:rPr>
        <w:t>аявителю</w:t>
      </w:r>
      <w:r>
        <w:rPr>
          <w:rFonts w:cs="Times New Roman"/>
          <w:color w:val="FF0000"/>
          <w:szCs w:val="28"/>
        </w:rPr>
        <w:t>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</w:t>
      </w:r>
      <w:r>
        <w:rPr>
          <w:rFonts w:cs="Times New Roman"/>
          <w:color w:val="000000"/>
          <w:szCs w:val="28"/>
        </w:rPr>
        <w:t xml:space="preserve"> решение о подготовке документации по планировке территории</w:t>
      </w:r>
      <w:r>
        <w:rPr>
          <w:rFonts w:cs="Times New Roman"/>
          <w:szCs w:val="28"/>
        </w:rPr>
        <w:t xml:space="preserve">, либо решение об отказе в подготовке документации </w:t>
      </w:r>
      <w:r>
        <w:rPr>
          <w:rFonts w:cs="Times New Roman"/>
          <w:szCs w:val="28"/>
        </w:rPr>
        <w:t>по планировке территории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административной процедуры не может превышать один день.</w:t>
      </w:r>
    </w:p>
    <w:p w:rsidR="00FA5EE6" w:rsidRDefault="00A05C22">
      <w:pPr>
        <w:pStyle w:val="2"/>
      </w:pPr>
      <w:r>
        <w:t>3.7. Оп</w:t>
      </w:r>
      <w:r>
        <w:t>исание административных процедур (действий) выполняемых многофункциональными центрами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</w:t>
      </w:r>
      <w:r>
        <w:rPr>
          <w:rFonts w:cs="Times New Roman"/>
          <w:szCs w:val="28"/>
        </w:rPr>
        <w:t xml:space="preserve">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</w:t>
      </w:r>
      <w:r>
        <w:rPr>
          <w:rFonts w:cs="Times New Roman"/>
          <w:szCs w:val="28"/>
        </w:rPr>
        <w:lastRenderedPageBreak/>
        <w:t xml:space="preserve">обращении заявителя в многофункциональный центр, либо </w:t>
      </w:r>
      <w:r>
        <w:rPr>
          <w:rFonts w:cs="Times New Roman"/>
          <w:szCs w:val="28"/>
        </w:rPr>
        <w:t>по телефону многофункционального центра.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3.7.1.</w:t>
      </w:r>
      <w:r>
        <w:rPr>
          <w:rFonts w:cs="Times New Roman"/>
          <w:szCs w:val="28"/>
        </w:rPr>
        <w:tab/>
        <w:t>Описание последовательности действий при приеме и регистрации документов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</w:t>
      </w:r>
      <w:r>
        <w:rPr>
          <w:rFonts w:cs="Times New Roman"/>
          <w:szCs w:val="28"/>
        </w:rPr>
        <w:t>ажном носителе.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документа, удостоверяющего личность заявителя (его представителя);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документа, подтверждающего по</w:t>
      </w:r>
      <w:r>
        <w:rPr>
          <w:rFonts w:cs="Times New Roman"/>
          <w:szCs w:val="28"/>
        </w:rPr>
        <w:t>лномочия представителя заявителя.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Специалист, ответственный за прием и регистрацию документов: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регистрирует в установленном порядке поступившие документы;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t>оформляет уведомление о приеме документов (</w:t>
      </w:r>
      <w:r>
        <w:rPr>
          <w:rFonts w:cs="Times New Roman"/>
          <w:color w:val="000000"/>
          <w:szCs w:val="28"/>
        </w:rPr>
        <w:t>приложение № 2</w:t>
      </w:r>
      <w:r>
        <w:rPr>
          <w:rFonts w:cs="Times New Roman"/>
          <w:szCs w:val="28"/>
        </w:rPr>
        <w:t xml:space="preserve"> к настоящему Административному регламенту) и передает его заявителю;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выполнения административной процедуры будет являться регистраци</w:t>
      </w:r>
      <w:r>
        <w:rPr>
          <w:rFonts w:cs="Times New Roman"/>
          <w:szCs w:val="28"/>
        </w:rPr>
        <w:t>я поступивших документов и выдача (направление) уведомления о приеме документов.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административной процедуры не может превышать один  день.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3.7.2. Формирование и направление межведомственного запроса в органы, предоставляющие го</w:t>
      </w:r>
      <w:r>
        <w:rPr>
          <w:rFonts w:cs="Times New Roman"/>
          <w:szCs w:val="28"/>
        </w:rPr>
        <w:t>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FA5EE6" w:rsidRDefault="00A05C22">
      <w:pPr>
        <w:pStyle w:val="Standard"/>
        <w:spacing w:after="0"/>
      </w:pPr>
      <w:r>
        <w:lastRenderedPageBreak/>
        <w:t>3.7.3.</w:t>
      </w:r>
      <w:r>
        <w:tab/>
        <w:t>Описание последовательности административных д</w:t>
      </w:r>
      <w:r>
        <w:t>ействий при уведомлении заявителя о готовности результата предоставления муниципальной услуги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Эксперт многофункциона</w:t>
      </w:r>
      <w:r>
        <w:rPr>
          <w:rFonts w:cs="Times New Roman"/>
          <w:szCs w:val="28"/>
        </w:rPr>
        <w:t>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FA5EE6" w:rsidRDefault="00A05C22">
      <w:pPr>
        <w:pStyle w:val="Standard"/>
      </w:pPr>
      <w:r>
        <w:t>Результатом административной процедуры является информирование заявителя о готовности результата предоставления муниципальной услу</w:t>
      </w:r>
      <w:r>
        <w:t>ги посредством телефонной связи или электронной почты и выдача результата предоставления муниципальной услуги.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Максимальный срок выполнения административной процедуры не может превышать пяти дней, с момента поступления результата предоставления муниципальн</w:t>
      </w:r>
      <w:r>
        <w:rPr>
          <w:rFonts w:cs="Times New Roman"/>
          <w:szCs w:val="28"/>
        </w:rPr>
        <w:t>ой услуги в многофункциональный центр</w:t>
      </w:r>
      <w:r>
        <w:t>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документ, удостоверяющий личность заявителя либо его представителя;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документ, подтверждающ</w:t>
      </w:r>
      <w:r>
        <w:rPr>
          <w:rFonts w:cs="Times New Roman"/>
          <w:szCs w:val="28"/>
        </w:rPr>
        <w:t>ий полномочия представителя заявителя.</w:t>
      </w:r>
    </w:p>
    <w:p w:rsidR="00FA5EE6" w:rsidRDefault="00A05C22">
      <w:pPr>
        <w:pStyle w:val="Standard"/>
      </w:pPr>
      <w:r>
        <w:t xml:space="preserve"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</w:t>
      </w:r>
      <w:r>
        <w:rPr>
          <w:color w:val="000000"/>
        </w:rPr>
        <w:t>о подготовке документации по планировке терри</w:t>
      </w:r>
      <w:r>
        <w:rPr>
          <w:color w:val="000000"/>
        </w:rPr>
        <w:t>тории, либо один экземпляр решения об отказе в подготовке документации по планировке территории в границах муниципального образования  Спасское сельское поселение Котельничского района Кировской области.</w:t>
      </w:r>
    </w:p>
    <w:p w:rsidR="00FA5EE6" w:rsidRDefault="00A05C22">
      <w:pPr>
        <w:pStyle w:val="Standard"/>
      </w:pPr>
      <w:r>
        <w:lastRenderedPageBreak/>
        <w:t>Результатом административной процедуры является полу</w:t>
      </w:r>
      <w:r>
        <w:t xml:space="preserve">чение заявителем </w:t>
      </w:r>
      <w:r>
        <w:rPr>
          <w:rFonts w:cs="Times New Roman"/>
          <w:szCs w:val="28"/>
          <w:lang w:eastAsia="ru-RU"/>
        </w:rPr>
        <w:t xml:space="preserve">решения </w:t>
      </w:r>
      <w:r>
        <w:rPr>
          <w:rFonts w:cs="Times New Roman"/>
          <w:color w:val="000000"/>
          <w:szCs w:val="28"/>
          <w:lang w:eastAsia="ru-RU"/>
        </w:rPr>
        <w:t>о подготовке документации по планировке территории</w:t>
      </w:r>
      <w:r>
        <w:rPr>
          <w:rFonts w:cs="Times New Roman"/>
          <w:color w:val="FF0000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либо решения об отказе в предоставлении муниципальной услуги</w:t>
      </w:r>
      <w:r>
        <w:t>.</w:t>
      </w:r>
    </w:p>
    <w:p w:rsidR="00FA5EE6" w:rsidRDefault="00A05C22">
      <w:pPr>
        <w:pStyle w:val="Standard"/>
      </w:pPr>
      <w:r>
        <w:t xml:space="preserve">Период с момента информирования заявителя о готовности результата предоставления муниципальной услуги до личного </w:t>
      </w:r>
      <w:r>
        <w:t>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FA5EE6" w:rsidRDefault="00A05C22">
      <w:pPr>
        <w:pStyle w:val="Standard"/>
      </w:pPr>
      <w:r>
        <w:t>3.7.4. Особенности выполнения административных процеду</w:t>
      </w:r>
      <w:r>
        <w:t>р (действий) в многофункциональном центре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на предоставление муниципальной услуги и комплект необходимых документов передаются из многофункционального </w:t>
      </w:r>
      <w:r>
        <w:rPr>
          <w:rFonts w:cs="Times New Roman"/>
          <w:szCs w:val="28"/>
        </w:rPr>
        <w:t>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началом срока предоставления муниципальной услуги является день получения многофункциональным центром заявления о предоставлении </w:t>
      </w:r>
      <w:r>
        <w:rPr>
          <w:rFonts w:cs="Times New Roman"/>
          <w:szCs w:val="28"/>
        </w:rPr>
        <w:t>муниципальной услуги.</w:t>
      </w:r>
    </w:p>
    <w:p w:rsidR="00FA5EE6" w:rsidRDefault="00A05C22">
      <w:pPr>
        <w:pStyle w:val="2"/>
      </w:pPr>
      <w: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t xml:space="preserve">В случае необходимости внесения изменений </w:t>
      </w:r>
      <w:r>
        <w:rPr>
          <w:rFonts w:cs="Times New Roman"/>
          <w:color w:val="000000"/>
          <w:szCs w:val="28"/>
        </w:rPr>
        <w:t>в решение о подготовке документации по планировке территории</w:t>
      </w:r>
      <w:r>
        <w:rPr>
          <w:rFonts w:cs="Times New Roman"/>
          <w:szCs w:val="28"/>
        </w:rPr>
        <w:t>, в свя</w:t>
      </w:r>
      <w:r>
        <w:rPr>
          <w:rFonts w:cs="Times New Roman"/>
          <w:szCs w:val="28"/>
        </w:rPr>
        <w:t xml:space="preserve">зи с допущенными опечатками и (или) ошибками в тексте решения, заявитель направляет заявление </w:t>
      </w:r>
      <w:r>
        <w:rPr>
          <w:rFonts w:eastAsia="Times New Roman" w:cs="Times New Roman"/>
          <w:szCs w:val="28"/>
          <w:lang w:eastAsia="ru-RU"/>
        </w:rPr>
        <w:t>(приложение № 4 к настоящему Административному регламенту)</w:t>
      </w:r>
      <w:r>
        <w:rPr>
          <w:rFonts w:cs="Times New Roman"/>
          <w:szCs w:val="28"/>
        </w:rPr>
        <w:t>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Изменения вносятся нормативным правовым актом органа местного самоуправления.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lastRenderedPageBreak/>
        <w:t>Заявление может быть под</w:t>
      </w:r>
      <w:r>
        <w:rPr>
          <w:rFonts w:cs="Times New Roman"/>
          <w:szCs w:val="28"/>
        </w:rPr>
        <w:t xml:space="preserve">ано посредством Единого портала </w:t>
      </w:r>
      <w:r>
        <w:t>государственных и муниципальных услуг (функций)</w:t>
      </w:r>
      <w:r>
        <w:rPr>
          <w:rFonts w:cs="Times New Roman"/>
          <w:szCs w:val="28"/>
        </w:rPr>
        <w:t>, Портала Кировской области, через многофункциональный центр, а также непосредственно в администрацию.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</w:rPr>
        <w:t xml:space="preserve">В случае внесения изменений в решение </w:t>
      </w:r>
      <w:r>
        <w:rPr>
          <w:rFonts w:cs="Times New Roman"/>
          <w:color w:val="000000"/>
          <w:szCs w:val="28"/>
        </w:rPr>
        <w:t>об утверждении документации по плани</w:t>
      </w:r>
      <w:r>
        <w:rPr>
          <w:rFonts w:cs="Times New Roman"/>
          <w:color w:val="000000"/>
          <w:szCs w:val="28"/>
        </w:rPr>
        <w:t>ровке территории,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Спасского сельского поселения Котельничского района Кировской о</w:t>
      </w:r>
      <w:r>
        <w:rPr>
          <w:rFonts w:cs="Times New Roman"/>
          <w:szCs w:val="28"/>
        </w:rPr>
        <w:t>бласти о внесении изменений в решение.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Срок внесения изменений в решение составляет 10 рабочих дней.</w:t>
      </w:r>
    </w:p>
    <w:p w:rsidR="00FA5EE6" w:rsidRDefault="00FA5EE6">
      <w:pPr>
        <w:pStyle w:val="Standard"/>
        <w:spacing w:after="0"/>
        <w:rPr>
          <w:rFonts w:cs="Times New Roman"/>
          <w:szCs w:val="28"/>
        </w:rPr>
      </w:pPr>
    </w:p>
    <w:p w:rsidR="00FA5EE6" w:rsidRDefault="00A05C22">
      <w:pPr>
        <w:pStyle w:val="1"/>
      </w:pPr>
      <w:bookmarkStart w:id="9" w:name="Par241"/>
      <w:bookmarkEnd w:id="9"/>
      <w:r>
        <w:t>4. Формы контроля за исполнением</w:t>
      </w:r>
      <w:r>
        <w:br/>
      </w:r>
      <w:r>
        <w:t>административного регламента</w:t>
      </w:r>
    </w:p>
    <w:p w:rsidR="00FA5EE6" w:rsidRDefault="00A05C22">
      <w:pPr>
        <w:pStyle w:val="2"/>
      </w:pPr>
      <w:r>
        <w:t>4.1. Порядок осуществления текущего контроля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4.1.1. Текущий контроль за соблюдением </w:t>
      </w:r>
      <w:r>
        <w:rPr>
          <w:rFonts w:cs="Times New Roman"/>
          <w:szCs w:val="28"/>
        </w:rPr>
        <w:t>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</w:t>
      </w:r>
      <w:r>
        <w:rPr>
          <w:rFonts w:cs="Times New Roman"/>
          <w:szCs w:val="28"/>
        </w:rPr>
        <w:t>ее – текущий контроль) осуществляется главой администрации или уполномоченным должностным лицом.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</w:t>
      </w:r>
      <w:r>
        <w:rPr>
          <w:rFonts w:cs="Times New Roman"/>
          <w:szCs w:val="28"/>
        </w:rPr>
        <w:t>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4.1.2. Текущий контроль осуществляется путем проведения главой администрации или уполномоченным до</w:t>
      </w:r>
      <w:r>
        <w:rPr>
          <w:rFonts w:cs="Times New Roman"/>
          <w:szCs w:val="28"/>
        </w:rPr>
        <w:t xml:space="preserve">лжностным лицом проверок </w:t>
      </w:r>
      <w:r>
        <w:rPr>
          <w:rFonts w:cs="Times New Roman"/>
          <w:szCs w:val="28"/>
        </w:rPr>
        <w:lastRenderedPageBreak/>
        <w:t>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</w:t>
      </w:r>
      <w:r>
        <w:rPr>
          <w:rFonts w:cs="Times New Roman"/>
          <w:szCs w:val="28"/>
        </w:rPr>
        <w:t> предоставлению муниципальной услуги.</w:t>
      </w:r>
    </w:p>
    <w:p w:rsidR="00FA5EE6" w:rsidRDefault="00A05C2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Глава администрации, а также уполномоченное им должностное лицо, осуществляя контроль, вправе:</w:t>
      </w:r>
    </w:p>
    <w:p w:rsidR="00FA5EE6" w:rsidRDefault="00A05C2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FA5EE6" w:rsidRDefault="00A05C2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</w:t>
      </w:r>
      <w:r>
        <w:rPr>
          <w:rFonts w:ascii="Times New Roman" w:hAnsi="Times New Roman" w:cs="Times New Roman"/>
          <w:sz w:val="28"/>
          <w:szCs w:val="28"/>
        </w:rPr>
        <w:t>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A5EE6" w:rsidRDefault="00A05C2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</w:t>
      </w:r>
      <w:r>
        <w:rPr>
          <w:rFonts w:ascii="Times New Roman" w:hAnsi="Times New Roman" w:cs="Times New Roman"/>
          <w:sz w:val="28"/>
          <w:szCs w:val="28"/>
        </w:rPr>
        <w:t>слуги;</w:t>
      </w:r>
    </w:p>
    <w:p w:rsidR="00FA5EE6" w:rsidRDefault="00A05C2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</w:t>
      </w:r>
      <w:r>
        <w:rPr>
          <w:rFonts w:ascii="Times New Roman" w:hAnsi="Times New Roman" w:cs="Times New Roman"/>
          <w:sz w:val="28"/>
          <w:szCs w:val="28"/>
        </w:rPr>
        <w:t>ки, установленные в заявлении или законодательством Российской Федерации.</w:t>
      </w:r>
    </w:p>
    <w:p w:rsidR="00FA5EE6" w:rsidRDefault="00A05C22">
      <w:pPr>
        <w:pStyle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4.2.1. Проверки проводятся в целях контроля за полно</w:t>
      </w:r>
      <w:r>
        <w:rPr>
          <w:rFonts w:cs="Times New Roman"/>
          <w:szCs w:val="28"/>
        </w:rPr>
        <w:t>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4.2.2. </w:t>
      </w:r>
      <w:r>
        <w:rPr>
          <w:rFonts w:cs="Times New Roman"/>
          <w:szCs w:val="28"/>
        </w:rPr>
        <w:t>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4.2.3. Проверки могут быть плановыми и внеплановыми.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4.2.4. Плановые проверки осуществляются на </w:t>
      </w:r>
      <w:r>
        <w:rPr>
          <w:rFonts w:cs="Times New Roman"/>
          <w:szCs w:val="28"/>
        </w:rPr>
        <w:t>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4.2.5. Внеплановые проверки проводятся по конкретному обращению заявителя. При внеплановой проверке рассматрив</w:t>
      </w:r>
      <w:r>
        <w:rPr>
          <w:rFonts w:cs="Times New Roman"/>
          <w:szCs w:val="28"/>
        </w:rPr>
        <w:t>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4.2.6. Для проведения проверки создается комиссия, в состав которой включаются муниципальные служащие администрации</w:t>
      </w:r>
      <w:r>
        <w:rPr>
          <w:rFonts w:cs="Times New Roman"/>
          <w:szCs w:val="28"/>
        </w:rPr>
        <w:t>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4.2.7. Проверка осуществляется на основании распоряжения главы администрации.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</w:t>
      </w:r>
      <w:r>
        <w:rPr>
          <w:rFonts w:cs="Times New Roman"/>
          <w:szCs w:val="28"/>
        </w:rPr>
        <w:t>администрации (лицо, исполняющее обязанности главы администрации).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FA5EE6" w:rsidRDefault="00A05C22">
      <w:pPr>
        <w:pStyle w:val="2"/>
      </w:pPr>
      <w:r>
        <w:lastRenderedPageBreak/>
        <w:t>4.3. Ответственность должн</w:t>
      </w:r>
      <w:r>
        <w:t>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</w:t>
      </w:r>
      <w:r>
        <w:rPr>
          <w:rFonts w:cs="Times New Roman"/>
          <w:szCs w:val="28"/>
        </w:rPr>
        <w:t>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FA5EE6" w:rsidRDefault="00A05C22">
      <w:pPr>
        <w:pStyle w:val="Standard"/>
      </w:pPr>
      <w:r>
        <w:rPr>
          <w:rFonts w:cs="Times New Roman"/>
          <w:szCs w:val="28"/>
        </w:rPr>
        <w:t>4.3.2. Должностные лица администрации, предоставляющей муниципальную услугу, при предоставлении муницип</w:t>
      </w:r>
      <w:r>
        <w:rPr>
          <w:rFonts w:cs="Times New Roman"/>
          <w:szCs w:val="28"/>
        </w:rPr>
        <w:t>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</w:t>
      </w:r>
      <w:r>
        <w:rPr>
          <w:rFonts w:cs="Times New Roman"/>
          <w:szCs w:val="28"/>
          <w:shd w:val="clear" w:color="auto" w:fill="FFFF00"/>
        </w:rPr>
        <w:t xml:space="preserve"> </w:t>
      </w:r>
      <w:r>
        <w:rPr>
          <w:rFonts w:cs="Times New Roman"/>
          <w:szCs w:val="28"/>
        </w:rPr>
        <w:t>охраняемую в соответствии с законодательством Российс</w:t>
      </w:r>
      <w:r>
        <w:rPr>
          <w:rFonts w:cs="Times New Roman"/>
          <w:szCs w:val="28"/>
        </w:rPr>
        <w:t>кой Федерации, и несут за это ответственность, установленную законодательством Российской Федерации.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</w:t>
      </w:r>
      <w:r>
        <w:rPr>
          <w:rFonts w:cs="Times New Roman"/>
          <w:szCs w:val="28"/>
        </w:rPr>
        <w:t>ссийской Федерации.</w:t>
      </w:r>
    </w:p>
    <w:p w:rsidR="00FA5EE6" w:rsidRDefault="00A05C22">
      <w:pPr>
        <w:pStyle w:val="2"/>
      </w:pPr>
      <w: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FA5EE6" w:rsidRDefault="00A05C22">
      <w:pPr>
        <w:pStyle w:val="Standard"/>
      </w:pPr>
      <w:r>
        <w:t xml:space="preserve">4.4.1. Действия (бездействие), осуществляемые в ходе </w:t>
      </w:r>
      <w:r>
        <w:t xml:space="preserve">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</w:t>
      </w:r>
      <w:r>
        <w:t>законные интересы были нарушены обжалуемыми действиями (бездействием).</w:t>
      </w:r>
    </w:p>
    <w:p w:rsidR="00FA5EE6" w:rsidRDefault="00A05C22">
      <w:pPr>
        <w:pStyle w:val="Standard"/>
      </w:pPr>
      <w:r>
        <w:lastRenderedPageBreak/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</w:t>
      </w:r>
      <w:r>
        <w:t>предоставления государственных и муниципальных услуг (функций) или Портале Кировской области.</w:t>
      </w:r>
    </w:p>
    <w:p w:rsidR="00FA5EE6" w:rsidRDefault="00A05C22">
      <w:pPr>
        <w:pStyle w:val="1"/>
      </w:pPr>
      <w:r>
        <w:rPr>
          <w:bCs/>
        </w:rPr>
        <w:t xml:space="preserve">5. </w:t>
      </w:r>
      <w:r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</w:t>
      </w:r>
      <w:r>
        <w:rPr>
          <w:lang w:eastAsia="ru-RU"/>
        </w:rPr>
        <w:t>вляющего муниципальную услугу, многофункционального центра, организаций, указанных в</w:t>
      </w:r>
      <w:r>
        <w:rPr>
          <w:lang w:val="en-US" w:eastAsia="ru-RU"/>
        </w:rPr>
        <w:t> </w:t>
      </w:r>
      <w:r>
        <w:rPr>
          <w:lang w:eastAsia="ru-RU"/>
        </w:rPr>
        <w:t>части 1.1 статьи 16 Федерального закона от 27.07.2010 №</w:t>
      </w:r>
      <w:r>
        <w:rPr>
          <w:lang w:val="en-US" w:eastAsia="ru-RU"/>
        </w:rPr>
        <w:t> </w:t>
      </w:r>
      <w:r>
        <w:rPr>
          <w:lang w:eastAsia="ru-RU"/>
        </w:rPr>
        <w:t>210ФЗ «Об организации предоставления государственных и</w:t>
      </w:r>
      <w:r>
        <w:rPr>
          <w:lang w:val="en-US" w:eastAsia="ru-RU"/>
        </w:rPr>
        <w:t> </w:t>
      </w:r>
      <w:r>
        <w:rPr>
          <w:lang w:eastAsia="ru-RU"/>
        </w:rPr>
        <w:t>муниципальных услуг», а также их должностных лиц, муниципаль</w:t>
      </w:r>
      <w:r>
        <w:rPr>
          <w:lang w:eastAsia="ru-RU"/>
        </w:rPr>
        <w:t>ных служащих, работников</w:t>
      </w:r>
    </w:p>
    <w:p w:rsidR="00FA5EE6" w:rsidRDefault="00FA5EE6">
      <w:pPr>
        <w:pStyle w:val="Standard"/>
        <w:spacing w:after="0"/>
        <w:ind w:left="993" w:hanging="284"/>
        <w:rPr>
          <w:rFonts w:cs="Times New Roman"/>
          <w:b/>
          <w:szCs w:val="28"/>
          <w:shd w:val="clear" w:color="auto" w:fill="FFFF00"/>
          <w:lang w:eastAsia="ru-RU"/>
        </w:rPr>
      </w:pPr>
    </w:p>
    <w:p w:rsidR="00FA5EE6" w:rsidRDefault="00A05C22">
      <w:pPr>
        <w:pStyle w:val="2"/>
        <w:rPr>
          <w:lang w:eastAsia="ru-RU"/>
        </w:rPr>
      </w:pPr>
      <w:r>
        <w:rPr>
          <w:lang w:eastAsia="ru-RU"/>
        </w:rPr>
        <w:t>5.1. Информация для заявителя о его праве подать жалобу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cs="Times New Roman"/>
          <w:szCs w:val="28"/>
          <w:lang w:eastAsia="ru-RU"/>
        </w:rPr>
        <w:t xml:space="preserve"> могут быть обжалованы в досудебном порядке.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</w:t>
      </w:r>
      <w:r>
        <w:rPr>
          <w:rFonts w:cs="Times New Roman"/>
          <w:szCs w:val="28"/>
          <w:lang w:eastAsia="ru-RU"/>
        </w:rPr>
        <w:t>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</w:t>
      </w:r>
      <w:r>
        <w:rPr>
          <w:rFonts w:cs="Times New Roman"/>
          <w:szCs w:val="28"/>
          <w:lang w:eastAsia="ru-RU"/>
        </w:rPr>
        <w:t xml:space="preserve">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</w:t>
      </w:r>
      <w:r>
        <w:rPr>
          <w:rFonts w:cs="Times New Roman"/>
          <w:szCs w:val="28"/>
          <w:lang w:eastAsia="ru-RU"/>
        </w:rPr>
        <w:lastRenderedPageBreak/>
        <w:t>Российской Федерации в соответствии с частью 2 статьи 6 Градостроительног</w:t>
      </w:r>
      <w:r>
        <w:rPr>
          <w:rFonts w:cs="Times New Roman"/>
          <w:szCs w:val="28"/>
          <w:lang w:eastAsia="ru-RU"/>
        </w:rPr>
        <w:t>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FA5EE6" w:rsidRDefault="00A05C22">
      <w:pPr>
        <w:pStyle w:val="2"/>
        <w:rPr>
          <w:lang w:eastAsia="ru-RU"/>
        </w:rPr>
      </w:pPr>
      <w:r>
        <w:rPr>
          <w:lang w:eastAsia="ru-RU"/>
        </w:rPr>
        <w:t>5.2. Предмет жалобы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5.2.1. Заявитель </w:t>
      </w:r>
      <w:r>
        <w:rPr>
          <w:rFonts w:cs="Times New Roman"/>
          <w:szCs w:val="28"/>
          <w:lang w:eastAsia="ru-RU"/>
        </w:rPr>
        <w:t>может обратиться с жалобой, в том числе в следующих случаях: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</w:t>
      </w:r>
      <w:r>
        <w:rPr>
          <w:rFonts w:cs="Times New Roman"/>
          <w:szCs w:val="28"/>
          <w:lang w:eastAsia="ru-RU"/>
        </w:rPr>
        <w:t>сударственных и муниципальных услуг»;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</w:t>
      </w:r>
      <w:r>
        <w:rPr>
          <w:rFonts w:cs="Times New Roman"/>
          <w:szCs w:val="28"/>
          <w:lang w:eastAsia="ru-RU"/>
        </w:rPr>
        <w:t>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</w:t>
      </w:r>
      <w:r>
        <w:rPr>
          <w:rFonts w:cs="Times New Roman"/>
          <w:szCs w:val="28"/>
          <w:lang w:eastAsia="ru-RU"/>
        </w:rPr>
        <w:t>ганизации предоставления государственных и муниципальных услуг»;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отказ в приеме документов, предс</w:t>
      </w:r>
      <w:r>
        <w:rPr>
          <w:rFonts w:cs="Times New Roman"/>
          <w:szCs w:val="28"/>
          <w:lang w:eastAsia="ru-RU"/>
        </w:rPr>
        <w:t>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  <w:r>
        <w:rPr>
          <w:rFonts w:cs="Times New Roman"/>
          <w:szCs w:val="28"/>
          <w:lang w:eastAsia="ru-RU"/>
        </w:rPr>
        <w:t xml:space="preserve">с ними иными нормативными правовыми актами Российской Федерации. В </w:t>
      </w:r>
      <w:r>
        <w:rPr>
          <w:rFonts w:cs="Times New Roman"/>
          <w:szCs w:val="28"/>
          <w:lang w:eastAsia="ru-RU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</w:t>
      </w:r>
      <w:r>
        <w:rPr>
          <w:rFonts w:cs="Times New Roman"/>
          <w:szCs w:val="28"/>
          <w:lang w:eastAsia="ru-RU"/>
        </w:rPr>
        <w:t xml:space="preserve">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</w:t>
      </w:r>
      <w:r>
        <w:rPr>
          <w:rFonts w:cs="Times New Roman"/>
          <w:szCs w:val="28"/>
          <w:lang w:eastAsia="ru-RU"/>
        </w:rPr>
        <w:t>сударственных и муниципальных услуг»;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отказ органа, предоставляющего государственную услугу, его должностно</w:t>
      </w:r>
      <w:r>
        <w:rPr>
          <w:rFonts w:cs="Times New Roman"/>
          <w:szCs w:val="28"/>
          <w:lang w:eastAsia="ru-RU"/>
        </w:rPr>
        <w:t>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указанном случае досудебное (внесудебное) обжалование заявителем р</w:t>
      </w:r>
      <w:r>
        <w:rPr>
          <w:rFonts w:cs="Times New Roman"/>
          <w:szCs w:val="28"/>
          <w:lang w:eastAsia="ru-RU"/>
        </w:rPr>
        <w:t>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>
        <w:rPr>
          <w:rFonts w:cs="Times New Roman"/>
          <w:szCs w:val="28"/>
          <w:lang w:eastAsia="ru-RU"/>
        </w:rPr>
        <w:t>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</w:t>
      </w:r>
      <w:r>
        <w:rPr>
          <w:rFonts w:cs="Times New Roman"/>
          <w:szCs w:val="28"/>
          <w:lang w:eastAsia="ru-RU"/>
        </w:rPr>
        <w:t>и;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</w:t>
      </w:r>
      <w:r>
        <w:rPr>
          <w:rFonts w:cs="Times New Roman"/>
          <w:szCs w:val="28"/>
          <w:lang w:eastAsia="ru-RU"/>
        </w:rPr>
        <w:t>и актами субъектов Российской Федерации.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>
        <w:rPr>
          <w:rFonts w:cs="Times New Roman"/>
          <w:szCs w:val="28"/>
          <w:lang w:eastAsia="ru-RU"/>
        </w:rPr>
        <w:t>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</w:t>
      </w:r>
      <w:r>
        <w:rPr>
          <w:rFonts w:cs="Times New Roman"/>
          <w:szCs w:val="28"/>
          <w:lang w:eastAsia="ru-RU"/>
        </w:rPr>
        <w:t xml:space="preserve"> государственных и муниципальных услуг».</w:t>
      </w:r>
    </w:p>
    <w:p w:rsidR="00FA5EE6" w:rsidRDefault="00A05C22">
      <w:pPr>
        <w:pStyle w:val="2"/>
        <w:rPr>
          <w:lang w:eastAsia="ru-RU"/>
        </w:rPr>
      </w:pPr>
      <w:r>
        <w:rPr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Жалоба подается в письменной форме на бумажном носителе, в том числе при личном приёме заявителя, в электронной</w:t>
      </w:r>
      <w:r>
        <w:rPr>
          <w:rFonts w:cs="Times New Roman"/>
          <w:szCs w:val="28"/>
          <w:lang w:eastAsia="ru-RU"/>
        </w:rPr>
        <w:t xml:space="preserve">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</w:t>
      </w:r>
      <w:r>
        <w:rPr>
          <w:rFonts w:cs="Times New Roman"/>
          <w:szCs w:val="28"/>
          <w:lang w:eastAsia="ru-RU"/>
        </w:rPr>
        <w:t>центра), а также в организации, предусмотренные частью 1.1 статьи 16 Федерального закона № 210-ФЗ.</w:t>
      </w:r>
    </w:p>
    <w:p w:rsidR="00FA5EE6" w:rsidRDefault="00A05C22">
      <w:pPr>
        <w:pStyle w:val="2"/>
        <w:rPr>
          <w:lang w:eastAsia="ru-RU"/>
        </w:rPr>
      </w:pPr>
      <w:r>
        <w:rPr>
          <w:lang w:eastAsia="ru-RU"/>
        </w:rPr>
        <w:t>5.4. Порядок подачи и рассмотрения жалобы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</w:t>
      </w:r>
      <w:r>
        <w:rPr>
          <w:rFonts w:cs="Times New Roman"/>
          <w:szCs w:val="28"/>
          <w:lang w:eastAsia="ru-RU"/>
        </w:rPr>
        <w:t>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Жалобы на решения и действия (бездействие) работника многофункцион</w:t>
      </w:r>
      <w:r>
        <w:rPr>
          <w:rFonts w:cs="Times New Roman"/>
          <w:szCs w:val="28"/>
          <w:lang w:eastAsia="ru-RU"/>
        </w:rPr>
        <w:t>ального центра подаются руководителю этого многофункционального центра.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</w:t>
      </w:r>
      <w:r>
        <w:rPr>
          <w:rFonts w:cs="Times New Roman"/>
          <w:szCs w:val="28"/>
          <w:lang w:eastAsia="ru-RU"/>
        </w:rPr>
        <w:t>м субъекта Российской Федерации.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 xml:space="preserve">5.4.2. Жалоба на решения и действия </w:t>
      </w:r>
      <w:r>
        <w:rPr>
          <w:rFonts w:cs="Times New Roman"/>
          <w:szCs w:val="28"/>
          <w:lang w:eastAsia="ru-RU"/>
        </w:rPr>
        <w:t>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</w:t>
      </w:r>
      <w:r>
        <w:rPr>
          <w:rFonts w:cs="Times New Roman"/>
          <w:szCs w:val="28"/>
          <w:lang w:eastAsia="ru-RU"/>
        </w:rPr>
        <w:t>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>
        <w:t xml:space="preserve"> государственных и муниципальных услуг (функций)</w:t>
      </w:r>
      <w:r>
        <w:rPr>
          <w:rFonts w:cs="Times New Roman"/>
          <w:szCs w:val="28"/>
          <w:lang w:eastAsia="ru-RU"/>
        </w:rPr>
        <w:t>, Портала Кировской области, а также может быть подан</w:t>
      </w:r>
      <w:r>
        <w:rPr>
          <w:rFonts w:cs="Times New Roman"/>
          <w:szCs w:val="28"/>
          <w:lang w:eastAsia="ru-RU"/>
        </w:rPr>
        <w:t>а при личном приёме заявителя.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</w:t>
      </w:r>
      <w:r>
        <w:rPr>
          <w:rFonts w:cs="Times New Roman"/>
          <w:szCs w:val="28"/>
          <w:lang w:eastAsia="ru-RU"/>
        </w:rPr>
        <w:t>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>Жалоба на решения и действия (бездействие) организаций</w:t>
      </w:r>
      <w:r>
        <w:rPr>
          <w:rFonts w:cs="Times New Roman"/>
          <w:szCs w:val="28"/>
          <w:lang w:eastAsia="ru-RU"/>
        </w:rPr>
        <w:t>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</w:t>
      </w:r>
      <w:r>
        <w:rPr>
          <w:rFonts w:cs="Times New Roman"/>
          <w:szCs w:val="28"/>
          <w:lang w:eastAsia="ru-RU"/>
        </w:rPr>
        <w:t>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 поступлении жалобы многофункциональный центр обеспечивает ее передачу в уполномоченный на ее рассмотрение орган </w:t>
      </w:r>
      <w:r>
        <w:rPr>
          <w:rFonts w:cs="Times New Roman"/>
          <w:szCs w:val="28"/>
          <w:lang w:eastAsia="ru-RU"/>
        </w:rPr>
        <w:t xml:space="preserve">в порядке и сроки, </w:t>
      </w:r>
      <w:r>
        <w:rPr>
          <w:rFonts w:cs="Times New Roman"/>
          <w:szCs w:val="28"/>
          <w:lang w:eastAsia="ru-RU"/>
        </w:rPr>
        <w:lastRenderedPageBreak/>
        <w:t>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5.4.3. Жалоба должна содержать: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наименов</w:t>
      </w:r>
      <w:r>
        <w:rPr>
          <w:rFonts w:cs="Times New Roman"/>
          <w:szCs w:val="28"/>
          <w:lang w:eastAsia="ru-RU"/>
        </w:rPr>
        <w:t>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</w:t>
      </w:r>
      <w:r>
        <w:rPr>
          <w:rFonts w:cs="Times New Roman"/>
          <w:szCs w:val="28"/>
          <w:lang w:eastAsia="ru-RU"/>
        </w:rPr>
        <w:t>тьи 16 Федерального закона № 210-ФЗ, их руководителей и (или) работников, решения и действия (бездействие) которых обжалуются;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</w:t>
      </w:r>
      <w:r>
        <w:rPr>
          <w:rFonts w:cs="Times New Roman"/>
          <w:szCs w:val="28"/>
          <w:lang w:eastAsia="ru-RU"/>
        </w:rPr>
        <w:t>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сведения об обжалуемых решениях и действ</w:t>
      </w:r>
      <w:r>
        <w:rPr>
          <w:rFonts w:cs="Times New Roman"/>
          <w:szCs w:val="28"/>
          <w:lang w:eastAsia="ru-RU"/>
        </w:rPr>
        <w:t>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</w:t>
      </w:r>
      <w:r>
        <w:rPr>
          <w:rFonts w:cs="Times New Roman"/>
          <w:szCs w:val="28"/>
          <w:lang w:eastAsia="ru-RU"/>
        </w:rPr>
        <w:t>х частью 1.1 статьи 16 Федерального закона № 210-ФЗ, их работников;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</w:t>
      </w:r>
      <w:r>
        <w:rPr>
          <w:rFonts w:cs="Times New Roman"/>
          <w:szCs w:val="28"/>
          <w:lang w:eastAsia="ru-RU"/>
        </w:rPr>
        <w:t>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</w:t>
      </w:r>
      <w:r>
        <w:rPr>
          <w:rFonts w:cs="Times New Roman"/>
          <w:szCs w:val="28"/>
          <w:lang w:eastAsia="ru-RU"/>
        </w:rPr>
        <w:t xml:space="preserve"> наличии), подтверждающие доводы заявителя, либо их копии.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</w:t>
      </w:r>
      <w:r>
        <w:rPr>
          <w:rFonts w:cs="Times New Roman"/>
          <w:szCs w:val="28"/>
          <w:lang w:eastAsia="ru-RU"/>
        </w:rPr>
        <w:t>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Время приёма жалоб должно совпадать со временем предоставления муниципальных услуг.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случае подачи жалобы при личном приё</w:t>
      </w:r>
      <w:r>
        <w:rPr>
          <w:rFonts w:cs="Times New Roman"/>
          <w:szCs w:val="28"/>
          <w:lang w:eastAsia="ru-RU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</w:t>
      </w:r>
      <w:r>
        <w:rPr>
          <w:rFonts w:cs="Times New Roman"/>
          <w:szCs w:val="28"/>
          <w:lang w:eastAsia="ru-RU"/>
        </w:rPr>
        <w:t>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</w:t>
      </w:r>
      <w:r>
        <w:rPr>
          <w:rFonts w:cs="Times New Roman"/>
          <w:szCs w:val="28"/>
          <w:lang w:eastAsia="ru-RU"/>
        </w:rPr>
        <w:t>х лиц);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копия решения о назначении или о</w:t>
      </w:r>
      <w:r>
        <w:rPr>
          <w:rFonts w:cs="Times New Roman"/>
          <w:szCs w:val="28"/>
          <w:lang w:eastAsia="ru-RU"/>
        </w:rPr>
        <w:t>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5.4.6. При подаче жалобы в электронном виде документы, указанные в пункте 5.</w:t>
      </w:r>
      <w:r>
        <w:rPr>
          <w:rFonts w:cs="Times New Roman"/>
          <w:szCs w:val="28"/>
          <w:lang w:eastAsia="ru-RU"/>
        </w:rPr>
        <w:t xml:space="preserve">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>
        <w:rPr>
          <w:rFonts w:cs="Times New Roman"/>
          <w:szCs w:val="28"/>
          <w:lang w:eastAsia="ru-RU"/>
        </w:rPr>
        <w:lastRenderedPageBreak/>
        <w:t xml:space="preserve">Федерации, при этом документ, удостоверяющий личность заявителя, не </w:t>
      </w:r>
      <w:r>
        <w:rPr>
          <w:rFonts w:cs="Times New Roman"/>
          <w:szCs w:val="28"/>
          <w:lang w:eastAsia="ru-RU"/>
        </w:rPr>
        <w:t>требуется.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</w:t>
      </w:r>
      <w:r>
        <w:rPr>
          <w:rFonts w:cs="Times New Roman"/>
          <w:szCs w:val="28"/>
          <w:lang w:eastAsia="ru-RU"/>
        </w:rPr>
        <w:t>т»;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 xml:space="preserve">Единого портала </w:t>
      </w:r>
      <w:r>
        <w:t>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портала федеральной государственной инфор</w:t>
      </w:r>
      <w:r>
        <w:rPr>
          <w:rFonts w:cs="Times New Roman"/>
          <w:szCs w:val="28"/>
          <w:lang w:eastAsia="ru-RU"/>
        </w:rPr>
        <w:t>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</w:t>
      </w:r>
      <w:r>
        <w:rPr>
          <w:rFonts w:cs="Times New Roman"/>
          <w:szCs w:val="28"/>
          <w:lang w:eastAsia="ru-RU"/>
        </w:rPr>
        <w:t>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Портала Киро</w:t>
      </w:r>
      <w:r>
        <w:rPr>
          <w:rFonts w:cs="Times New Roman"/>
          <w:szCs w:val="28"/>
          <w:lang w:eastAsia="ru-RU"/>
        </w:rPr>
        <w:t>вской области.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</w:t>
      </w:r>
      <w:r>
        <w:rPr>
          <w:rFonts w:cs="Times New Roman"/>
          <w:szCs w:val="28"/>
          <w:lang w:eastAsia="ru-RU"/>
        </w:rPr>
        <w:t>о Административного регламента.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</w:t>
      </w:r>
      <w:r>
        <w:rPr>
          <w:rFonts w:cs="Times New Roman"/>
          <w:szCs w:val="28"/>
          <w:lang w:eastAsia="ru-RU"/>
        </w:rPr>
        <w:t xml:space="preserve">в состава преступления лицо, </w:t>
      </w:r>
      <w:r>
        <w:rPr>
          <w:rFonts w:cs="Times New Roman"/>
          <w:szCs w:val="28"/>
          <w:lang w:eastAsia="ru-RU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5.4.9. Заявитель вправе ознакомится с документами и материалами, необходимыми для обоснования и рассмотрения жало</w:t>
      </w:r>
      <w:r>
        <w:rPr>
          <w:rFonts w:cs="Times New Roman"/>
          <w:szCs w:val="28"/>
          <w:lang w:eastAsia="ru-RU"/>
        </w:rPr>
        <w:t>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</w:t>
      </w:r>
      <w:r>
        <w:rPr>
          <w:rFonts w:cs="Times New Roman"/>
          <w:szCs w:val="28"/>
          <w:lang w:eastAsia="ru-RU"/>
        </w:rPr>
        <w:t xml:space="preserve"> могут быть направлены заявителю по его письменному обращению.</w:t>
      </w:r>
    </w:p>
    <w:p w:rsidR="00FA5EE6" w:rsidRDefault="00A05C22">
      <w:pPr>
        <w:pStyle w:val="2"/>
        <w:rPr>
          <w:lang w:eastAsia="ru-RU"/>
        </w:rPr>
      </w:pPr>
      <w:r>
        <w:rPr>
          <w:lang w:eastAsia="ru-RU"/>
        </w:rPr>
        <w:t>5.5. Сроки рассмотрения жалобы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</w:t>
      </w:r>
      <w:r>
        <w:rPr>
          <w:rFonts w:cs="Times New Roman"/>
          <w:szCs w:val="28"/>
          <w:lang w:eastAsia="ru-RU"/>
        </w:rPr>
        <w:t>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</w:t>
      </w:r>
      <w:r>
        <w:rPr>
          <w:rFonts w:cs="Times New Roman"/>
          <w:szCs w:val="28"/>
          <w:lang w:eastAsia="ru-RU"/>
        </w:rPr>
        <w:t>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</w:t>
      </w:r>
      <w:r>
        <w:rPr>
          <w:rFonts w:cs="Times New Roman"/>
          <w:szCs w:val="28"/>
          <w:lang w:eastAsia="ru-RU"/>
        </w:rPr>
        <w:t>ний - в течение пяти рабочих дней со дня ее регистрации.</w:t>
      </w:r>
    </w:p>
    <w:p w:rsidR="00FA5EE6" w:rsidRDefault="00A05C22">
      <w:pPr>
        <w:pStyle w:val="2"/>
        <w:rPr>
          <w:lang w:eastAsia="ru-RU"/>
        </w:rPr>
      </w:pPr>
      <w:r>
        <w:rPr>
          <w:lang w:eastAsia="ru-RU"/>
        </w:rPr>
        <w:t>5.6. Результат рассмотрения жалобы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5.6.1. По результатам рассмотрения жалобы принимается решение: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</w:t>
      </w:r>
      <w:r>
        <w:rPr>
          <w:rFonts w:cs="Times New Roman"/>
          <w:szCs w:val="28"/>
          <w:lang w:eastAsia="ru-RU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</w:t>
      </w:r>
      <w:r>
        <w:rPr>
          <w:rFonts w:cs="Times New Roman"/>
          <w:szCs w:val="28"/>
          <w:lang w:eastAsia="ru-RU"/>
        </w:rPr>
        <w:t>ниципальными правовыми актами, а также в иных формах;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в удовлетворении жалобы отказывается.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</w:t>
      </w:r>
      <w:r>
        <w:rPr>
          <w:rFonts w:cs="Times New Roman"/>
          <w:szCs w:val="28"/>
          <w:lang w:eastAsia="ru-RU"/>
        </w:rPr>
        <w:t>ме направляется мотивированный ответ о результатах рассмотрения жалобы.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5.6.3. В ответе по результатам рассмотрения жалобы указываются: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</w:t>
      </w:r>
      <w:r>
        <w:rPr>
          <w:rFonts w:cs="Times New Roman"/>
          <w:szCs w:val="28"/>
          <w:lang w:eastAsia="ru-RU"/>
        </w:rPr>
        <w:t>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номер, дата, место принятия решения, включая сведения о должностном лице, муниципальн</w:t>
      </w:r>
      <w:r>
        <w:rPr>
          <w:rFonts w:cs="Times New Roman"/>
          <w:szCs w:val="28"/>
          <w:lang w:eastAsia="ru-RU"/>
        </w:rPr>
        <w:t>ом служащем, либо работника, решение или действие (бездействие) которого обжалуется;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основания для принятия решения по жалобе;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принятое по жалобе решение;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случае если жалоба </w:t>
      </w:r>
      <w:r>
        <w:rPr>
          <w:rFonts w:cs="Times New Roman"/>
          <w:szCs w:val="28"/>
          <w:lang w:eastAsia="ru-RU"/>
        </w:rPr>
        <w:t>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сведения о порядке обжалования принятого по жалобе решения.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5.6.4. Ответ по результатам рассмотрения жалобы подписывается уполн</w:t>
      </w:r>
      <w:r>
        <w:rPr>
          <w:rFonts w:cs="Times New Roman"/>
          <w:szCs w:val="28"/>
          <w:lang w:eastAsia="ru-RU"/>
        </w:rPr>
        <w:t>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 желанию заявителя ответ по результатам рассмотрени</w:t>
      </w:r>
      <w:r>
        <w:rPr>
          <w:rFonts w:cs="Times New Roman"/>
          <w:szCs w:val="28"/>
          <w:lang w:eastAsia="ru-RU"/>
        </w:rPr>
        <w:t xml:space="preserve">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>
        <w:rPr>
          <w:rFonts w:cs="Times New Roman"/>
          <w:szCs w:val="28"/>
          <w:lang w:eastAsia="ru-RU"/>
        </w:rPr>
        <w:lastRenderedPageBreak/>
        <w:t>подписью уполномоченного на рассмотрение жалобы должностного лица и (или) уполномоченного на рассмотрение жалобы о</w:t>
      </w:r>
      <w:r>
        <w:rPr>
          <w:rFonts w:cs="Times New Roman"/>
          <w:szCs w:val="28"/>
          <w:lang w:eastAsia="ru-RU"/>
        </w:rPr>
        <w:t>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</w:t>
      </w:r>
      <w:r>
        <w:rPr>
          <w:rFonts w:cs="Times New Roman"/>
          <w:szCs w:val="28"/>
          <w:lang w:eastAsia="ru-RU"/>
        </w:rPr>
        <w:t>ции, вид которой установлен законодательством Российской Федерации.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</w:t>
      </w:r>
      <w:r>
        <w:rPr>
          <w:rFonts w:cs="Times New Roman"/>
          <w:szCs w:val="28"/>
          <w:lang w:eastAsia="ru-RU"/>
        </w:rPr>
        <w:t>зывают в удовлетворении жалобы в следующих случаях: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подача жалобы лицом, полномочия которого не подтверждены в порядке, установленном з</w:t>
      </w:r>
      <w:r>
        <w:rPr>
          <w:rFonts w:cs="Times New Roman"/>
          <w:szCs w:val="28"/>
          <w:lang w:eastAsia="ru-RU"/>
        </w:rPr>
        <w:t>аконодательством Российской Федерации;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>5.6.6. Уполномоченный на рассмотрение жалобы орган, предоставляющий</w:t>
      </w:r>
      <w:r>
        <w:rPr>
          <w:rFonts w:cs="Times New Roman"/>
          <w:szCs w:val="28"/>
          <w:lang w:eastAsia="ru-RU"/>
        </w:rPr>
        <w:t xml:space="preserve">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</w:t>
      </w:r>
      <w:r>
        <w:rPr>
          <w:rFonts w:cs="Times New Roman"/>
          <w:szCs w:val="28"/>
          <w:lang w:eastAsia="ru-RU"/>
        </w:rPr>
        <w:t xml:space="preserve"> имуществу должностного лица, работника, а также членов его семьи;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5.6.7. Уполномоченный на рассм</w:t>
      </w:r>
      <w:r>
        <w:rPr>
          <w:rFonts w:cs="Times New Roman"/>
          <w:szCs w:val="28"/>
          <w:lang w:eastAsia="ru-RU"/>
        </w:rPr>
        <w:t xml:space="preserve">отрение жалобы орган, предоставляющий муниципальную услугу, многофункциональный центр, </w:t>
      </w:r>
      <w:r>
        <w:rPr>
          <w:rFonts w:cs="Times New Roman"/>
          <w:szCs w:val="28"/>
          <w:lang w:eastAsia="ru-RU"/>
        </w:rPr>
        <w:lastRenderedPageBreak/>
        <w:t>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FA5EE6" w:rsidRDefault="00A05C22">
      <w:pPr>
        <w:pStyle w:val="2"/>
        <w:rPr>
          <w:lang w:eastAsia="ru-RU"/>
        </w:rPr>
      </w:pPr>
      <w:r>
        <w:rPr>
          <w:lang w:eastAsia="ru-RU"/>
        </w:rPr>
        <w:t>5</w:t>
      </w:r>
      <w:r>
        <w:rPr>
          <w:lang w:eastAsia="ru-RU"/>
        </w:rPr>
        <w:t>.7. Порядок информирования заявителя о результатах рассмотрения жалобы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Информация орезультатах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FA5EE6" w:rsidRDefault="00A05C22">
      <w:pPr>
        <w:pStyle w:val="Standard"/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случае, если в текст</w:t>
      </w:r>
      <w:r>
        <w:rPr>
          <w:rFonts w:cs="Times New Roman"/>
          <w:szCs w:val="28"/>
          <w:lang w:eastAsia="ru-RU"/>
        </w:rPr>
        <w:t>е жалобы нет прямого указания на способ направления ответа на жалобу, ответ направляется почтовым направлением.</w:t>
      </w:r>
    </w:p>
    <w:p w:rsidR="00FA5EE6" w:rsidRDefault="00A05C22">
      <w:pPr>
        <w:pStyle w:val="2"/>
        <w:rPr>
          <w:lang w:eastAsia="ru-RU"/>
        </w:rPr>
      </w:pPr>
      <w:r>
        <w:rPr>
          <w:lang w:eastAsia="ru-RU"/>
        </w:rPr>
        <w:t>5.8. Порядок обжалования решения по жалобе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</w:t>
      </w:r>
      <w:r>
        <w:rPr>
          <w:rFonts w:cs="Times New Roman"/>
          <w:szCs w:val="28"/>
          <w:lang w:eastAsia="ru-RU"/>
        </w:rPr>
        <w:t>дебном порядке в</w:t>
      </w:r>
      <w:r>
        <w:rPr>
          <w:rFonts w:cs="Times New Roman"/>
          <w:szCs w:val="28"/>
          <w:lang w:val="en-US" w:eastAsia="ru-RU"/>
        </w:rPr>
        <w:t> </w:t>
      </w:r>
      <w:r>
        <w:rPr>
          <w:rFonts w:cs="Times New Roman"/>
          <w:szCs w:val="28"/>
          <w:lang w:eastAsia="ru-RU"/>
        </w:rPr>
        <w:t>соответствии с законодательством Российской Федерации.</w:t>
      </w:r>
    </w:p>
    <w:p w:rsidR="00FA5EE6" w:rsidRDefault="00A05C22">
      <w:pPr>
        <w:pStyle w:val="Standard"/>
        <w:spacing w:after="0"/>
      </w:pPr>
      <w:r>
        <w:rPr>
          <w:rFonts w:cs="Times New Roman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</w:t>
      </w:r>
      <w:r>
        <w:rPr>
          <w:rFonts w:cs="Times New Roman"/>
          <w:szCs w:val="28"/>
          <w:lang w:eastAsia="ru-RU"/>
        </w:rPr>
        <w:t>иципальную услугу, многофункционального центра, организаций, указанных в части 1.1 статьи 16 Федерального закона от 27.07.2010 №</w:t>
      </w:r>
      <w:r>
        <w:rPr>
          <w:rFonts w:cs="Times New Roman"/>
          <w:szCs w:val="28"/>
          <w:lang w:val="en-US" w:eastAsia="ru-RU"/>
        </w:rPr>
        <w:t> </w:t>
      </w:r>
      <w:r>
        <w:rPr>
          <w:rFonts w:cs="Times New Roman"/>
          <w:szCs w:val="28"/>
          <w:lang w:eastAsia="ru-RU"/>
        </w:rPr>
        <w:t>210ФЗ «Об организации предоставления государственных и</w:t>
      </w:r>
      <w:r>
        <w:rPr>
          <w:rFonts w:cs="Times New Roman"/>
          <w:szCs w:val="28"/>
          <w:lang w:val="en-US" w:eastAsia="ru-RU"/>
        </w:rPr>
        <w:t> </w:t>
      </w:r>
      <w:r>
        <w:rPr>
          <w:rFonts w:cs="Times New Roman"/>
          <w:szCs w:val="28"/>
          <w:lang w:eastAsia="ru-RU"/>
        </w:rPr>
        <w:t>муниципальных услуг», а также их должностных лиц, муниципальных служащих</w:t>
      </w:r>
      <w:r>
        <w:rPr>
          <w:rFonts w:cs="Times New Roman"/>
          <w:szCs w:val="28"/>
          <w:lang w:eastAsia="ru-RU"/>
        </w:rPr>
        <w:t xml:space="preserve">, работников также размещена на Едином портале </w:t>
      </w:r>
      <w:r>
        <w:rPr>
          <w:rFonts w:cs="Times New Roman"/>
          <w:szCs w:val="28"/>
        </w:rPr>
        <w:t xml:space="preserve">государственных и муниципальных услуг (функций) </w:t>
      </w:r>
      <w:r>
        <w:rPr>
          <w:rFonts w:cs="Times New Roman"/>
          <w:szCs w:val="28"/>
          <w:lang w:eastAsia="ru-RU"/>
        </w:rPr>
        <w:t xml:space="preserve">и </w:t>
      </w:r>
      <w:r>
        <w:rPr>
          <w:rFonts w:cs="Times New Roman"/>
          <w:szCs w:val="28"/>
        </w:rPr>
        <w:t>Портале Кировской области</w:t>
      </w:r>
      <w:r>
        <w:rPr>
          <w:rFonts w:cs="Times New Roman"/>
          <w:szCs w:val="28"/>
          <w:lang w:eastAsia="ru-RU"/>
        </w:rPr>
        <w:t>.</w:t>
      </w:r>
    </w:p>
    <w:p w:rsidR="00FA5EE6" w:rsidRDefault="00A05C22">
      <w:pPr>
        <w:pStyle w:val="Standard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A5EE6" w:rsidRDefault="00A05C22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Информацию о порядке </w:t>
      </w:r>
      <w:r>
        <w:rPr>
          <w:rFonts w:cs="Times New Roman"/>
          <w:szCs w:val="28"/>
        </w:rPr>
        <w:t>подачи и рассмотрения жалобы можно получить:</w:t>
      </w:r>
    </w:p>
    <w:p w:rsidR="00FA5EE6" w:rsidRDefault="00A05C22">
      <w:pPr>
        <w:pStyle w:val="Standard"/>
      </w:pPr>
      <w:r>
        <w:lastRenderedPageBreak/>
        <w:t xml:space="preserve">на официальном сайте </w:t>
      </w:r>
      <w:r>
        <w:rPr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>
        <w:t>;</w:t>
      </w:r>
    </w:p>
    <w:p w:rsidR="00FA5EE6" w:rsidRDefault="00A05C22">
      <w:pPr>
        <w:pStyle w:val="Standard"/>
      </w:pPr>
      <w:r>
        <w:t>на Едином портале государственных и муниципальных услуг (функций</w:t>
      </w:r>
      <w:r>
        <w:t>);</w:t>
      </w:r>
    </w:p>
    <w:p w:rsidR="00FA5EE6" w:rsidRDefault="00A05C22">
      <w:pPr>
        <w:pStyle w:val="Standard"/>
      </w:pPr>
      <w:r>
        <w:t>на Портале Кировской области;</w:t>
      </w:r>
    </w:p>
    <w:p w:rsidR="00FA5EE6" w:rsidRDefault="00A05C22">
      <w:pPr>
        <w:pStyle w:val="Standard"/>
      </w:pPr>
      <w:r>
        <w:t>на информационных стендах в местах предоставления муниципальной услуги;</w:t>
      </w:r>
    </w:p>
    <w:p w:rsidR="00FA5EE6" w:rsidRDefault="00A05C22">
      <w:pPr>
        <w:pStyle w:val="punct"/>
        <w:spacing w:after="200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администрацию Спасского сельского поселения  Котельничского района Кировской области или многофункциональный центр;</w:t>
      </w:r>
    </w:p>
    <w:p w:rsidR="00FA5EE6" w:rsidRDefault="00A05C22">
      <w:pPr>
        <w:pStyle w:val="punct"/>
        <w:spacing w:after="200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и обращении в письменной форме, в форме электронного документа;</w:t>
      </w:r>
    </w:p>
    <w:p w:rsidR="00FA5EE6" w:rsidRDefault="00A05C22">
      <w:pPr>
        <w:pStyle w:val="punct"/>
        <w:spacing w:after="200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FA5EE6" w:rsidRDefault="00A05C22">
      <w:pPr>
        <w:pStyle w:val="Standard"/>
        <w:spacing w:after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</w:t>
      </w:r>
    </w:p>
    <w:p w:rsidR="00FA5EE6" w:rsidRDefault="00A05C22">
      <w:pPr>
        <w:pStyle w:val="1"/>
        <w:pageBreakBefore/>
        <w:tabs>
          <w:tab w:val="left" w:pos="851"/>
        </w:tabs>
        <w:spacing w:after="0"/>
        <w:ind w:left="4962" w:right="-6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1</w:t>
      </w:r>
    </w:p>
    <w:p w:rsidR="00FA5EE6" w:rsidRDefault="00A05C22">
      <w:pPr>
        <w:pStyle w:val="Standard"/>
        <w:ind w:left="4962" w:firstLine="0"/>
      </w:pPr>
      <w:r>
        <w:t>к административному регламенту</w:t>
      </w:r>
    </w:p>
    <w:p w:rsidR="00FA5EE6" w:rsidRDefault="00FA5EE6">
      <w:pPr>
        <w:pStyle w:val="Standard"/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FA5EE6" w:rsidRDefault="00FA5EE6">
      <w:pPr>
        <w:pStyle w:val="Standard"/>
        <w:widowControl w:val="0"/>
        <w:spacing w:after="0" w:line="240" w:lineRule="auto"/>
        <w:rPr>
          <w:rFonts w:ascii="Calibri" w:hAnsi="Calibri" w:cs="Calibri"/>
          <w:szCs w:val="28"/>
        </w:rPr>
      </w:pP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5EE6" w:rsidRDefault="00A05C2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5EE6" w:rsidRDefault="00A05C2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наименованиеорганизации, Ф.И.О., должность руководителя, ИНН)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5EE6" w:rsidRDefault="00A05C2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FA5EE6" w:rsidRDefault="00FA5EE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5EE6" w:rsidRDefault="00A05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27"/>
      <w:bookmarkEnd w:id="1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5EE6" w:rsidRDefault="00FA5E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5EE6" w:rsidRDefault="00A05C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решение о подготовке документации по планировке территории: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0"/>
        <w:gridCol w:w="1226"/>
      </w:tblGrid>
      <w:tr w:rsidR="00FA5EE6">
        <w:tblPrEx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Выбирается один из видов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планировке территории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выбора</w:t>
            </w:r>
          </w:p>
        </w:tc>
      </w:tr>
      <w:tr w:rsidR="00FA5EE6">
        <w:tblPrEx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E6">
        <w:tblPrEx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E6">
        <w:tblPrEx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</w:t>
            </w:r>
            <w:r>
              <w:rPr>
                <w:rStyle w:val="af3"/>
              </w:rPr>
              <w:footnoteReference w:id="1"/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E6">
        <w:tblPrEx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E6">
        <w:tblPrEx>
          <w:tblCellMar>
            <w:top w:w="0" w:type="dxa"/>
            <w:bottom w:w="0" w:type="dxa"/>
          </w:tblCellMar>
        </w:tblPrEx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EE6" w:rsidRDefault="00FA5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EE6" w:rsidRDefault="00FA5EE6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FA5EE6" w:rsidRDefault="00A05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 </w:t>
      </w:r>
      <w:r>
        <w:rPr>
          <w:rFonts w:ascii="Times New Roman" w:hAnsi="Times New Roman" w:cs="Times New Roman"/>
          <w:sz w:val="28"/>
          <w:szCs w:val="28"/>
        </w:rPr>
        <w:t>(земельных участков) __________________</w:t>
      </w:r>
    </w:p>
    <w:p w:rsidR="00FA5EE6" w:rsidRDefault="00FA5E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5EE6" w:rsidRDefault="00FA5EE6">
      <w:pPr>
        <w:pStyle w:val="ConsPlusNonformat"/>
        <w:pBdr>
          <w:top w:val="single" w:sz="4" w:space="1" w:color="00000A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FA5EE6" w:rsidRDefault="00A05C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(указываютсякадастровые номера земельных участков)</w:t>
      </w:r>
    </w:p>
    <w:p w:rsidR="00FA5EE6" w:rsidRDefault="00A05C2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по адресу (при наличии) __________________________________________, в целях _________________________________________________________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FA5EE6" w:rsidRDefault="00A05C22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 указанными параметрами линейных объектов или их участков (частей) – классом, категорией, п</w:t>
      </w:r>
      <w:r>
        <w:rPr>
          <w:rFonts w:ascii="Times New Roman" w:hAnsi="Times New Roman" w:cs="Times New Roman"/>
          <w:sz w:val="28"/>
          <w:szCs w:val="28"/>
        </w:rPr>
        <w:t>оказателями функционирования таких   объектов (мощностью)</w:t>
      </w:r>
      <w:r>
        <w:rPr>
          <w:rStyle w:val="af3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FA5EE6" w:rsidRDefault="00A05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A5EE6" w:rsidRDefault="00FA5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EE6" w:rsidRDefault="00A05C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времени и месте выдачи результата предоставления муниципальной услуги проинформирован, о готовности результата прошу уведомить по </w:t>
      </w:r>
      <w:r>
        <w:rPr>
          <w:rFonts w:ascii="Times New Roman" w:hAnsi="Times New Roman" w:cs="Times New Roman"/>
          <w:sz w:val="28"/>
          <w:szCs w:val="28"/>
        </w:rPr>
        <w:t>телефону: __________________.</w:t>
      </w:r>
    </w:p>
    <w:p w:rsidR="00FA5EE6" w:rsidRDefault="00FA5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EE6" w:rsidRDefault="00FA5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EE6" w:rsidRDefault="00FA5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EE6" w:rsidRDefault="00A05C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A5EE6" w:rsidRDefault="00A05C22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 заявителя</w:t>
      </w:r>
    </w:p>
    <w:p w:rsidR="00FA5EE6" w:rsidRDefault="00FA5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EE6" w:rsidRDefault="00A05C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A5EE6" w:rsidRDefault="00FA5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EE6" w:rsidRDefault="00A05C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задания на выполнение инженерных изысканий _________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_________________________________________________________________________________________________________________________________.</w:t>
      </w:r>
    </w:p>
    <w:p w:rsidR="00FA5EE6" w:rsidRDefault="00A05C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FA5EE6" w:rsidRDefault="00FA5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EE6" w:rsidRDefault="00A05C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FA5EE6" w:rsidRDefault="00FA5EE6">
      <w:pPr>
        <w:pStyle w:val="ConsPlusNonformat"/>
        <w:pBdr>
          <w:top w:val="single" w:sz="4" w:space="1" w:color="00000A"/>
        </w:pBdr>
        <w:ind w:left="993"/>
        <w:jc w:val="center"/>
        <w:rPr>
          <w:rFonts w:ascii="Times New Roman" w:hAnsi="Times New Roman" w:cs="Times New Roman"/>
          <w:sz w:val="2"/>
          <w:szCs w:val="2"/>
        </w:rPr>
      </w:pPr>
    </w:p>
    <w:p w:rsidR="00FA5EE6" w:rsidRDefault="00A05C22">
      <w:pPr>
        <w:pStyle w:val="a6"/>
        <w:rPr>
          <w:rFonts w:cs="Times New Roman"/>
          <w:szCs w:val="28"/>
          <w:vertAlign w:val="superscript"/>
        </w:rPr>
        <w:sectPr w:rsidR="00FA5EE6">
          <w:headerReference w:type="default" r:id="rId9"/>
          <w:pgSz w:w="11906" w:h="16838"/>
          <w:pgMar w:top="709" w:right="851" w:bottom="1134" w:left="1985" w:header="720" w:footer="720" w:gutter="0"/>
          <w:cols w:space="720"/>
          <w:titlePg/>
        </w:sectPr>
      </w:pPr>
      <w:r>
        <w:rPr>
          <w:rFonts w:cs="Times New Roman"/>
          <w:szCs w:val="28"/>
          <w:vertAlign w:val="superscript"/>
        </w:rPr>
        <w:t>(Документы, которые заявитель прикладывает к заявлению самостоятельно)</w:t>
      </w:r>
      <w:bookmarkStart w:id="11" w:name="Par356"/>
      <w:bookmarkEnd w:id="11"/>
    </w:p>
    <w:p w:rsidR="00FA5EE6" w:rsidRDefault="00A05C22">
      <w:pPr>
        <w:pStyle w:val="1"/>
        <w:tabs>
          <w:tab w:val="left" w:pos="851"/>
        </w:tabs>
        <w:spacing w:after="0"/>
        <w:ind w:left="4962" w:right="-6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2</w:t>
      </w:r>
    </w:p>
    <w:p w:rsidR="00FA5EE6" w:rsidRDefault="00A05C22">
      <w:pPr>
        <w:pStyle w:val="Standard"/>
        <w:ind w:left="4962" w:firstLine="0"/>
      </w:pPr>
      <w:r>
        <w:t>к административному регламенту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7"/>
        <w:gridCol w:w="4729"/>
      </w:tblGrid>
      <w:tr w:rsidR="00FA5EE6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E6" w:rsidRDefault="00A05C22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Исходящий штамп</w:t>
            </w:r>
          </w:p>
        </w:tc>
        <w:tc>
          <w:tcPr>
            <w:tcW w:w="4729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___________________________</w:t>
            </w:r>
          </w:p>
          <w:p w:rsidR="00FA5EE6" w:rsidRDefault="00A05C22">
            <w:pPr>
              <w:pStyle w:val="Standard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Ф.И.О. заявителя</w:t>
            </w:r>
          </w:p>
        </w:tc>
      </w:tr>
    </w:tbl>
    <w:p w:rsidR="00FA5EE6" w:rsidRDefault="00FA5EE6">
      <w:pPr>
        <w:pStyle w:val="Standard"/>
        <w:spacing w:after="0" w:line="240" w:lineRule="auto"/>
        <w:rPr>
          <w:rFonts w:eastAsia="Calibri" w:cs="Times New Roman"/>
          <w:szCs w:val="28"/>
        </w:rPr>
      </w:pPr>
    </w:p>
    <w:p w:rsidR="00FA5EE6" w:rsidRDefault="00A05C22">
      <w:pPr>
        <w:pStyle w:val="Standard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Уведомление о приеме документов</w:t>
      </w:r>
    </w:p>
    <w:p w:rsidR="00FA5EE6" w:rsidRDefault="00A05C22">
      <w:pPr>
        <w:pStyle w:val="Standard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для предоставления муниципальной </w:t>
      </w:r>
      <w:r>
        <w:rPr>
          <w:rFonts w:eastAsia="Calibri" w:cs="Times New Roman"/>
          <w:b/>
          <w:szCs w:val="28"/>
        </w:rPr>
        <w:t>услуги</w:t>
      </w:r>
    </w:p>
    <w:p w:rsidR="00FA5EE6" w:rsidRDefault="00FA5EE6">
      <w:pPr>
        <w:pStyle w:val="Standard"/>
        <w:tabs>
          <w:tab w:val="left" w:pos="9354"/>
        </w:tabs>
        <w:spacing w:line="240" w:lineRule="auto"/>
        <w:rPr>
          <w:rFonts w:eastAsia="Calibri" w:cs="Times New Roman"/>
          <w:szCs w:val="28"/>
        </w:rPr>
      </w:pPr>
    </w:p>
    <w:p w:rsidR="00FA5EE6" w:rsidRDefault="00A05C22">
      <w:pPr>
        <w:pStyle w:val="Standard"/>
        <w:tabs>
          <w:tab w:val="left" w:pos="9354"/>
        </w:tabs>
        <w:spacing w:line="240" w:lineRule="auto"/>
      </w:pPr>
      <w:r>
        <w:rPr>
          <w:rFonts w:eastAsia="Calibri" w:cs="Times New Roman"/>
          <w:szCs w:val="28"/>
        </w:rPr>
        <w:t xml:space="preserve">Настоящим уведомляем о том, что для получения муниципальной услуги </w:t>
      </w:r>
      <w:r>
        <w:rPr>
          <w:rFonts w:eastAsia="Calibri" w:cs="Times New Roman"/>
          <w:color w:val="000000"/>
          <w:szCs w:val="28"/>
        </w:rPr>
        <w:t>«</w:t>
      </w:r>
      <w:r>
        <w:rPr>
          <w:rFonts w:cs="Times New Roman"/>
          <w:b/>
          <w:color w:val="000000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>
        <w:rPr>
          <w:rFonts w:eastAsia="Times New Roman" w:cs="Times New Roman"/>
          <w:szCs w:val="28"/>
          <w:lang w:eastAsia="ru-RU"/>
        </w:rPr>
        <w:t>»</w:t>
      </w:r>
      <w:r>
        <w:rPr>
          <w:rFonts w:eastAsia="Calibri" w:cs="Times New Roman"/>
          <w:szCs w:val="28"/>
        </w:rPr>
        <w:t>, от Вас приняты следующие документы:</w:t>
      </w: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984"/>
        <w:gridCol w:w="2126"/>
        <w:gridCol w:w="2125"/>
        <w:gridCol w:w="2129"/>
      </w:tblGrid>
      <w:tr w:rsidR="00FA5EE6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E6" w:rsidRDefault="00A05C22">
            <w:pPr>
              <w:pStyle w:val="Standard"/>
              <w:tabs>
                <w:tab w:val="left" w:pos="9354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E6" w:rsidRDefault="00A05C22">
            <w:pPr>
              <w:pStyle w:val="Standard"/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E6" w:rsidRDefault="00A05C22">
            <w:pPr>
              <w:pStyle w:val="Standard"/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Вид до</w:t>
            </w:r>
            <w:r>
              <w:rPr>
                <w:rFonts w:eastAsia="Calibri" w:cs="Times New Roman"/>
                <w:szCs w:val="28"/>
              </w:rPr>
              <w:t>кумента (оригинал, нотариальная копия, ксерокопия)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E6" w:rsidRDefault="00A05C22">
            <w:pPr>
              <w:pStyle w:val="Standard"/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E6" w:rsidRDefault="00A05C22">
            <w:pPr>
              <w:pStyle w:val="Standard"/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Количество листов</w:t>
            </w:r>
          </w:p>
        </w:tc>
      </w:tr>
      <w:tr w:rsidR="00FA5E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FA5E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FA5E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FA5E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FA5E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FA5EE6" w:rsidRDefault="00A05C22">
      <w:pPr>
        <w:pStyle w:val="Standard"/>
        <w:tabs>
          <w:tab w:val="left" w:pos="9354"/>
        </w:tabs>
        <w:spacing w:before="120"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Всего принято ____________ документов на ____________ листах.</w:t>
      </w:r>
    </w:p>
    <w:p w:rsidR="00FA5EE6" w:rsidRDefault="00FA5EE6">
      <w:pPr>
        <w:pStyle w:val="Standard"/>
        <w:spacing w:after="0"/>
        <w:rPr>
          <w:rFonts w:eastAsia="Calibri" w:cs="Times New Roman"/>
          <w:szCs w:val="28"/>
        </w:rPr>
      </w:pPr>
    </w:p>
    <w:tbl>
      <w:tblPr>
        <w:tblW w:w="917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2050"/>
        <w:gridCol w:w="281"/>
        <w:gridCol w:w="2190"/>
        <w:gridCol w:w="280"/>
        <w:gridCol w:w="1637"/>
        <w:gridCol w:w="249"/>
      </w:tblGrid>
      <w:tr w:rsidR="00FA5EE6">
        <w:tblPrEx>
          <w:tblCellMar>
            <w:top w:w="0" w:type="dxa"/>
            <w:bottom w:w="0" w:type="dxa"/>
          </w:tblCellMar>
        </w:tblPrEx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05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FA5EE6">
        <w:tblPrEx>
          <w:tblCellMar>
            <w:top w:w="0" w:type="dxa"/>
            <w:bottom w:w="0" w:type="dxa"/>
          </w:tblCellMar>
        </w:tblPrEx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</w:tr>
    </w:tbl>
    <w:p w:rsidR="00FA5EE6" w:rsidRDefault="00FA5EE6">
      <w:pPr>
        <w:pStyle w:val="Standard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17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2050"/>
        <w:gridCol w:w="281"/>
        <w:gridCol w:w="2190"/>
        <w:gridCol w:w="280"/>
        <w:gridCol w:w="1637"/>
        <w:gridCol w:w="249"/>
      </w:tblGrid>
      <w:tr w:rsidR="00FA5EE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05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FA5EE6">
        <w:tblPrEx>
          <w:tblCellMar>
            <w:top w:w="0" w:type="dxa"/>
            <w:bottom w:w="0" w:type="dxa"/>
          </w:tblCellMar>
        </w:tblPrEx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A05C22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</w:tr>
    </w:tbl>
    <w:p w:rsidR="00FA5EE6" w:rsidRDefault="00A05C22">
      <w:pPr>
        <w:pStyle w:val="1"/>
        <w:spacing w:after="0" w:line="240" w:lineRule="auto"/>
        <w:ind w:left="4961"/>
        <w:rPr>
          <w:b w:val="0"/>
        </w:rPr>
      </w:pPr>
      <w:r>
        <w:rPr>
          <w:b w:val="0"/>
        </w:rPr>
        <w:t>Приложение №3</w:t>
      </w:r>
    </w:p>
    <w:p w:rsidR="00FA5EE6" w:rsidRDefault="00A05C22">
      <w:pPr>
        <w:pStyle w:val="Standard"/>
        <w:widowControl w:val="0"/>
        <w:spacing w:after="0" w:line="240" w:lineRule="auto"/>
        <w:ind w:left="496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7"/>
        <w:gridCol w:w="4619"/>
      </w:tblGrid>
      <w:tr w:rsidR="00FA5EE6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E6" w:rsidRDefault="00A05C22">
            <w:pPr>
              <w:pStyle w:val="Standard"/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Исходящий штамп</w:t>
            </w:r>
          </w:p>
        </w:tc>
        <w:tc>
          <w:tcPr>
            <w:tcW w:w="4619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EE6" w:rsidRDefault="00FA5EE6">
            <w:pPr>
              <w:pStyle w:val="Standard"/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FA5EE6" w:rsidRDefault="00FA5EE6">
            <w:pPr>
              <w:pStyle w:val="Standard"/>
              <w:jc w:val="center"/>
              <w:rPr>
                <w:rFonts w:eastAsia="Calibri" w:cs="Times New Roman"/>
                <w:szCs w:val="28"/>
                <w:vertAlign w:val="superscript"/>
              </w:rPr>
            </w:pPr>
          </w:p>
        </w:tc>
      </w:tr>
    </w:tbl>
    <w:p w:rsidR="00FA5EE6" w:rsidRDefault="00FA5EE6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</w:rPr>
      </w:pPr>
    </w:p>
    <w:p w:rsidR="00FA5EE6" w:rsidRDefault="00FA5EE6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РЕШЕНИЕ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 отказе в подготовке документации по планировке территории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границах муниципального </w:t>
      </w:r>
      <w:r>
        <w:rPr>
          <w:rFonts w:cs="Times New Roman"/>
          <w:szCs w:val="28"/>
        </w:rPr>
        <w:t>образования ___________________________</w:t>
      </w:r>
    </w:p>
    <w:p w:rsidR="00FA5EE6" w:rsidRDefault="00A05C22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 № ___________</w:t>
      </w: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Администрация____________________________________ сообщает</w:t>
      </w:r>
    </w:p>
    <w:p w:rsidR="00FA5EE6" w:rsidRDefault="00A05C22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(наименование муниципального образования)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(Ф.И.О. заявителя, </w:t>
      </w:r>
      <w:r>
        <w:rPr>
          <w:rFonts w:cs="Times New Roman"/>
          <w:szCs w:val="28"/>
          <w:vertAlign w:val="superscript"/>
        </w:rPr>
        <w:t>полное наименование для юридического лица)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(почтовый адрес)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принятии решения об отказе в подготовке документации по </w:t>
      </w:r>
      <w:r>
        <w:rPr>
          <w:rFonts w:cs="Times New Roman"/>
          <w:szCs w:val="28"/>
        </w:rPr>
        <w:t>планировке территории в границах муниципального образования _________________________ в отношенииэлемента планировочной структуры (одного или нескольких смежных элементовпланировочной структуры) ______________________________________.</w:t>
      </w: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Причины принятого ре</w:t>
      </w:r>
      <w:r>
        <w:rPr>
          <w:rFonts w:cs="Times New Roman"/>
          <w:szCs w:val="28"/>
        </w:rPr>
        <w:t>шения: _________________________________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</w:t>
      </w: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         _______________</w:t>
      </w:r>
    </w:p>
    <w:p w:rsidR="00FA5EE6" w:rsidRDefault="00A05C22">
      <w:pPr>
        <w:pStyle w:val="Standard"/>
        <w:widowControl w:val="0"/>
        <w:spacing w:after="0" w:line="240" w:lineRule="auto"/>
        <w:ind w:left="3969" w:firstLine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(подпись)</w:t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>(Ф.И.О.)</w:t>
      </w:r>
    </w:p>
    <w:p w:rsidR="00FA5EE6" w:rsidRDefault="00A05C2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                  м.п.</w:t>
      </w:r>
    </w:p>
    <w:p w:rsidR="00FA5EE6" w:rsidRDefault="00FA5EE6">
      <w:pPr>
        <w:pStyle w:val="Standard"/>
        <w:rPr>
          <w:rFonts w:cs="Times New Roman"/>
          <w:szCs w:val="28"/>
        </w:rPr>
      </w:pPr>
    </w:p>
    <w:p w:rsidR="00FA5EE6" w:rsidRDefault="00A05C22">
      <w:pPr>
        <w:pStyle w:val="1"/>
        <w:pageBreakBefore/>
        <w:spacing w:after="0" w:line="240" w:lineRule="auto"/>
        <w:ind w:left="4536"/>
        <w:rPr>
          <w:b w:val="0"/>
        </w:rPr>
      </w:pPr>
      <w:r>
        <w:rPr>
          <w:b w:val="0"/>
        </w:rPr>
        <w:lastRenderedPageBreak/>
        <w:t>Приложение № 4</w:t>
      </w:r>
    </w:p>
    <w:p w:rsidR="00FA5EE6" w:rsidRDefault="00A05C22">
      <w:pPr>
        <w:pStyle w:val="Standard"/>
        <w:widowControl w:val="0"/>
        <w:spacing w:after="0" w:line="240" w:lineRule="auto"/>
        <w:ind w:left="496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FA5EE6" w:rsidRDefault="00FA5EE6">
      <w:pPr>
        <w:pStyle w:val="Standard"/>
        <w:widowControl w:val="0"/>
        <w:spacing w:after="0" w:line="240" w:lineRule="auto"/>
        <w:ind w:left="5529"/>
        <w:rPr>
          <w:rFonts w:cs="Times New Roman"/>
          <w:szCs w:val="28"/>
        </w:rPr>
      </w:pPr>
    </w:p>
    <w:p w:rsidR="00FA5EE6" w:rsidRDefault="00FA5EE6">
      <w:pPr>
        <w:pStyle w:val="Standard"/>
        <w:widowControl w:val="0"/>
        <w:spacing w:after="0" w:line="240" w:lineRule="auto"/>
        <w:ind w:left="5529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администрацию муниципального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_____________________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(наименование муниципального образования)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______________________________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Почтовый индекс, адрес: __________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</w:t>
      </w:r>
      <w:r>
        <w:rPr>
          <w:rFonts w:cs="Times New Roman"/>
          <w:szCs w:val="28"/>
        </w:rPr>
        <w:t>_______________________</w:t>
      </w:r>
    </w:p>
    <w:p w:rsidR="00FA5EE6" w:rsidRDefault="00A05C22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_______________________</w:t>
      </w:r>
    </w:p>
    <w:p w:rsidR="00FA5EE6" w:rsidRDefault="00FA5EE6">
      <w:pPr>
        <w:pStyle w:val="Standard"/>
        <w:widowControl w:val="0"/>
        <w:spacing w:after="0" w:line="240" w:lineRule="auto"/>
        <w:ind w:left="4536" w:firstLine="0"/>
        <w:rPr>
          <w:rFonts w:cs="Times New Roman"/>
          <w:szCs w:val="28"/>
        </w:rPr>
      </w:pPr>
    </w:p>
    <w:p w:rsidR="00FA5EE6" w:rsidRDefault="00FA5EE6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</w:t>
      </w: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Прошу внести изменение в решение о подготовке документации по планировке территории, утвержденное ____________________________</w:t>
      </w:r>
    </w:p>
    <w:p w:rsidR="00FA5EE6" w:rsidRDefault="00A05C22">
      <w:pPr>
        <w:pStyle w:val="Standard"/>
        <w:widowControl w:val="0"/>
        <w:spacing w:after="0" w:line="240" w:lineRule="auto"/>
        <w:ind w:left="4820" w:firstLine="0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(реквизиты решения о подготовке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________________________________________________________________,</w:t>
      </w:r>
    </w:p>
    <w:p w:rsidR="00FA5EE6" w:rsidRDefault="00A05C22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документации по планировке территории)</w:t>
      </w: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связи с допущенными опечатками и (или) ошибками в тексте решения: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(указываются доп</w:t>
      </w:r>
      <w:r>
        <w:rPr>
          <w:rFonts w:cs="Times New Roman"/>
          <w:szCs w:val="28"/>
          <w:vertAlign w:val="superscript"/>
        </w:rPr>
        <w:t>ущенные опечатки и (или) ошибки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и предлагаемая новая редакция текста изменений)</w:t>
      </w:r>
    </w:p>
    <w:p w:rsidR="00FA5EE6" w:rsidRDefault="00A05C22">
      <w:pPr>
        <w:pStyle w:val="Standard"/>
        <w:widowControl w:val="0"/>
        <w:spacing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</w:t>
      </w:r>
    </w:p>
    <w:p w:rsidR="00FA5EE6" w:rsidRDefault="00A05C22">
      <w:pPr>
        <w:pStyle w:val="Standard"/>
        <w:widowControl w:val="0"/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</w:t>
      </w:r>
      <w:r>
        <w:rPr>
          <w:rFonts w:cs="Times New Roman"/>
          <w:szCs w:val="28"/>
          <w:vertAlign w:val="superscript"/>
        </w:rPr>
        <w:t xml:space="preserve">           Дата                </w:t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>Подпись заявителя</w:t>
      </w:r>
    </w:p>
    <w:p w:rsidR="00FA5EE6" w:rsidRDefault="00FA5EE6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FA5EE6" w:rsidRDefault="00A05C2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</w:t>
      </w:r>
    </w:p>
    <w:p w:rsidR="00FA5EE6" w:rsidRDefault="00A05C2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</w:t>
      </w:r>
    </w:p>
    <w:p w:rsidR="00FA5EE6" w:rsidRDefault="00A05C22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(Документы, которые заявитель прикладывает к заявлению самостоятел</w:t>
      </w:r>
      <w:r>
        <w:rPr>
          <w:rFonts w:cs="Times New Roman"/>
          <w:szCs w:val="28"/>
          <w:vertAlign w:val="superscript"/>
        </w:rPr>
        <w:t>ьно)</w:t>
      </w:r>
    </w:p>
    <w:sectPr w:rsidR="00FA5EE6">
      <w:headerReference w:type="default" r:id="rId10"/>
      <w:pgSz w:w="11906" w:h="16838"/>
      <w:pgMar w:top="1134" w:right="851" w:bottom="1134" w:left="1985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22" w:rsidRDefault="00A05C22">
      <w:pPr>
        <w:spacing w:after="0" w:line="240" w:lineRule="auto"/>
      </w:pPr>
      <w:r>
        <w:separator/>
      </w:r>
    </w:p>
  </w:endnote>
  <w:endnote w:type="continuationSeparator" w:id="0">
    <w:p w:rsidR="00A05C22" w:rsidRDefault="00A0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22" w:rsidRDefault="00A05C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5C22" w:rsidRDefault="00A05C22">
      <w:pPr>
        <w:spacing w:after="0" w:line="240" w:lineRule="auto"/>
      </w:pPr>
      <w:r>
        <w:continuationSeparator/>
      </w:r>
    </w:p>
  </w:footnote>
  <w:footnote w:id="1">
    <w:p w:rsidR="00FA5EE6" w:rsidRDefault="00A05C22">
      <w:pPr>
        <w:pStyle w:val="a8"/>
      </w:pPr>
      <w:r>
        <w:rPr>
          <w:rStyle w:val="af3"/>
        </w:rPr>
        <w:footnoteRef/>
      </w:r>
      <w:r>
        <w:t>При условии, когда не требуется установление, изменение или отмена красных линий</w:t>
      </w:r>
    </w:p>
  </w:footnote>
  <w:footnote w:id="2">
    <w:p w:rsidR="00FA5EE6" w:rsidRDefault="00A05C22">
      <w:pPr>
        <w:pStyle w:val="a8"/>
      </w:pPr>
      <w:r>
        <w:rPr>
          <w:rStyle w:val="af3"/>
        </w:rPr>
        <w:footnoteRef/>
      </w:r>
      <w:r>
        <w:rPr>
          <w:rFonts w:cs="Times New Roman"/>
        </w:rPr>
        <w:t>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EA" w:rsidRDefault="00A05C22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8A4DE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EA" w:rsidRDefault="00A05C22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8A4DEB">
      <w:rPr>
        <w:noProof/>
      </w:rPr>
      <w:t>50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1BCF"/>
    <w:multiLevelType w:val="multilevel"/>
    <w:tmpl w:val="3594CECA"/>
    <w:styleLink w:val="WWNum3"/>
    <w:lvl w:ilvl="0">
      <w:start w:val="1"/>
      <w:numFmt w:val="decimal"/>
      <w:lvlText w:val="%1"/>
      <w:lvlJc w:val="left"/>
      <w:pPr>
        <w:ind w:left="720" w:firstLine="709"/>
      </w:pPr>
    </w:lvl>
    <w:lvl w:ilvl="1">
      <w:start w:val="7"/>
      <w:numFmt w:val="decimal"/>
      <w:lvlText w:val="%1.%2"/>
      <w:lvlJc w:val="left"/>
      <w:pPr>
        <w:ind w:left="1080" w:firstLine="709"/>
      </w:pPr>
    </w:lvl>
    <w:lvl w:ilvl="2">
      <w:start w:val="1"/>
      <w:numFmt w:val="decimal"/>
      <w:lvlText w:val="%1.%2.%3"/>
      <w:lvlJc w:val="left"/>
      <w:pPr>
        <w:ind w:left="411" w:firstLine="709"/>
      </w:pPr>
    </w:lvl>
    <w:lvl w:ilvl="3">
      <w:start w:val="1"/>
      <w:numFmt w:val="decimal"/>
      <w:lvlText w:val="%1.%2.%3.%4"/>
      <w:lvlJc w:val="left"/>
      <w:pPr>
        <w:ind w:left="1800" w:firstLine="709"/>
      </w:pPr>
    </w:lvl>
    <w:lvl w:ilvl="4">
      <w:start w:val="1"/>
      <w:numFmt w:val="decimal"/>
      <w:lvlText w:val="%1.%2.%3.%4.%5"/>
      <w:lvlJc w:val="left"/>
      <w:pPr>
        <w:ind w:left="1276" w:hanging="1276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559" w:hanging="1559"/>
      </w:pPr>
    </w:lvl>
    <w:lvl w:ilvl="7">
      <w:start w:val="1"/>
      <w:numFmt w:val="decimal"/>
      <w:lvlText w:val="%1.%2.%3.%4.%5.%6.%7.%8"/>
      <w:lvlJc w:val="left"/>
      <w:pPr>
        <w:ind w:left="1701" w:hanging="1701"/>
      </w:pPr>
    </w:lvl>
    <w:lvl w:ilvl="8">
      <w:start w:val="1"/>
      <w:numFmt w:val="decimal"/>
      <w:lvlText w:val="%1.%2.%3.%4.%5.%6.%7.%8.%9"/>
      <w:lvlJc w:val="left"/>
      <w:pPr>
        <w:ind w:left="1843" w:hanging="1843"/>
      </w:pPr>
    </w:lvl>
  </w:abstractNum>
  <w:abstractNum w:abstractNumId="1" w15:restartNumberingAfterBreak="0">
    <w:nsid w:val="41447E28"/>
    <w:multiLevelType w:val="multilevel"/>
    <w:tmpl w:val="4022ED0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7E564A"/>
    <w:multiLevelType w:val="multilevel"/>
    <w:tmpl w:val="47EC8054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80" w:hanging="576"/>
      </w:pPr>
      <w:rPr>
        <w:color w:val="00000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72934E99"/>
    <w:multiLevelType w:val="multilevel"/>
    <w:tmpl w:val="077C62CA"/>
    <w:styleLink w:val="WWNum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5EE6"/>
    <w:rsid w:val="008A4DEB"/>
    <w:rsid w:val="00A05C22"/>
    <w:rsid w:val="00F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4C07B-9E7B-4D65-BDCC-D11266A1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ind w:firstLine="0"/>
      <w:jc w:val="center"/>
      <w:outlineLvl w:val="0"/>
    </w:pPr>
    <w:rPr>
      <w:b/>
      <w:szCs w:val="32"/>
    </w:rPr>
  </w:style>
  <w:style w:type="paragraph" w:styleId="2">
    <w:name w:val="heading 2"/>
    <w:basedOn w:val="Standard"/>
    <w:next w:val="Textbody"/>
    <w:pPr>
      <w:keepNext/>
      <w:keepLines/>
      <w:outlineLvl w:val="1"/>
    </w:pPr>
    <w:rPr>
      <w:b/>
      <w:szCs w:val="28"/>
    </w:rPr>
  </w:style>
  <w:style w:type="paragraph" w:styleId="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4061"/>
      <w:sz w:val="24"/>
      <w:szCs w:val="24"/>
    </w:rPr>
  </w:style>
  <w:style w:type="paragraph" w:styleId="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4061"/>
    </w:rPr>
  </w:style>
  <w:style w:type="paragraph" w:styleId="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4061"/>
    </w:rPr>
  </w:style>
  <w:style w:type="paragraph" w:styleId="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62626"/>
      <w:sz w:val="21"/>
      <w:szCs w:val="21"/>
    </w:rPr>
  </w:style>
  <w:style w:type="paragraph" w:styleId="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Standard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punct">
    <w:name w:val="punct"/>
    <w:basedOn w:val="Standard"/>
    <w:pPr>
      <w:spacing w:after="0"/>
      <w:outlineLvl w:val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Standard"/>
    <w:pPr>
      <w:tabs>
        <w:tab w:val="left" w:pos="2411"/>
      </w:tabs>
      <w:spacing w:after="0"/>
      <w:ind w:left="780"/>
      <w:outlineLvl w:val="1"/>
    </w:pPr>
    <w:rPr>
      <w:rFonts w:eastAsia="Times New Roman" w:cs="Times New Roman"/>
      <w:sz w:val="26"/>
      <w:szCs w:val="26"/>
      <w:lang w:val="en-US" w:eastAsia="ru-RU"/>
    </w:rPr>
  </w:style>
  <w:style w:type="paragraph" w:styleId="a9">
    <w:name w:val="List Paragraph"/>
    <w:basedOn w:val="Standard"/>
    <w:pPr>
      <w:ind w:left="720"/>
    </w:pPr>
  </w:style>
  <w:style w:type="paragraph" w:styleId="aa">
    <w:name w:val="Normal (Web)"/>
    <w:basedOn w:val="Standard"/>
    <w:pPr>
      <w:spacing w:before="100" w:after="10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Без интервала1"/>
    <w:pPr>
      <w:widowControl/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Title"/>
    <w:basedOn w:val="Standard"/>
    <w:next w:val="ad"/>
    <w:pPr>
      <w:spacing w:after="0" w:line="240" w:lineRule="auto"/>
      <w:jc w:val="left"/>
    </w:pPr>
    <w:rPr>
      <w:rFonts w:ascii="Cambria" w:hAnsi="Cambria"/>
      <w:b/>
      <w:bCs/>
      <w:spacing w:val="-10"/>
      <w:sz w:val="56"/>
      <w:szCs w:val="56"/>
    </w:rPr>
  </w:style>
  <w:style w:type="paragraph" w:styleId="ad">
    <w:name w:val="Subtitle"/>
    <w:basedOn w:val="Standard"/>
    <w:next w:val="Textbody"/>
    <w:pPr>
      <w:jc w:val="left"/>
    </w:pPr>
    <w:rPr>
      <w:i/>
      <w:iCs/>
      <w:color w:val="5A5A5A"/>
      <w:spacing w:val="15"/>
      <w:szCs w:val="28"/>
    </w:rPr>
  </w:style>
  <w:style w:type="paragraph" w:styleId="ae">
    <w:name w:val="No Spacing"/>
    <w:pPr>
      <w:widowControl/>
      <w:spacing w:after="0" w:line="240" w:lineRule="auto"/>
    </w:pPr>
  </w:style>
  <w:style w:type="paragraph" w:styleId="20">
    <w:name w:val="Quote"/>
    <w:basedOn w:val="Standard"/>
    <w:pPr>
      <w:spacing w:before="200"/>
      <w:ind w:left="864" w:right="864"/>
    </w:pPr>
    <w:rPr>
      <w:i/>
      <w:iCs/>
      <w:color w:val="404040"/>
    </w:rPr>
  </w:style>
  <w:style w:type="paragraph" w:styleId="af">
    <w:name w:val="Intense Quote"/>
    <w:basedOn w:val="Standar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customStyle="1" w:styleId="ContentsHeading">
    <w:name w:val="Contents Heading"/>
    <w:basedOn w:val="1"/>
    <w:pPr>
      <w:suppressLineNumbers/>
    </w:pPr>
    <w:rPr>
      <w:bCs/>
      <w:sz w:val="3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0">
    <w:name w:val="Верхний колонтитул Знак"/>
    <w:basedOn w:val="a0"/>
  </w:style>
  <w:style w:type="character" w:customStyle="1" w:styleId="af1">
    <w:name w:val="Нижний колонтитул Знак"/>
    <w:basedOn w:val="a0"/>
  </w:style>
  <w:style w:type="character" w:customStyle="1" w:styleId="af2">
    <w:name w:val="Текст сноски Знак"/>
    <w:basedOn w:val="a0"/>
    <w:rPr>
      <w:sz w:val="20"/>
      <w:szCs w:val="20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1">
    <w:name w:val="Заголовок 1 Знак"/>
    <w:basedOn w:val="a0"/>
    <w:rPr>
      <w:rFonts w:ascii="Times New Roman" w:hAnsi="Times New Roman"/>
      <w:b/>
      <w:sz w:val="28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0"/>
    <w:rPr>
      <w:rFonts w:ascii="Cambria" w:hAnsi="Cambria"/>
      <w:color w:val="244061"/>
      <w:sz w:val="24"/>
      <w:szCs w:val="24"/>
    </w:rPr>
  </w:style>
  <w:style w:type="character" w:customStyle="1" w:styleId="40">
    <w:name w:val="Заголовок 4 Знак"/>
    <w:basedOn w:val="a0"/>
    <w:rPr>
      <w:rFonts w:ascii="Cambria" w:hAnsi="Cambria"/>
      <w:i/>
      <w:iCs/>
      <w:color w:val="365F91"/>
    </w:rPr>
  </w:style>
  <w:style w:type="character" w:customStyle="1" w:styleId="60">
    <w:name w:val="Заголовок 6 Знак"/>
    <w:basedOn w:val="a0"/>
    <w:rPr>
      <w:rFonts w:ascii="Cambria" w:hAnsi="Cambria"/>
      <w:color w:val="244061"/>
    </w:rPr>
  </w:style>
  <w:style w:type="character" w:customStyle="1" w:styleId="70">
    <w:name w:val="Заголовок 7 Знак"/>
    <w:basedOn w:val="a0"/>
    <w:rPr>
      <w:rFonts w:ascii="Cambria" w:hAnsi="Cambria"/>
      <w:i/>
      <w:iCs/>
      <w:color w:val="244061"/>
    </w:rPr>
  </w:style>
  <w:style w:type="character" w:customStyle="1" w:styleId="80">
    <w:name w:val="Заголовок 8 Знак"/>
    <w:basedOn w:val="a0"/>
    <w:rPr>
      <w:rFonts w:ascii="Cambria" w:hAnsi="Cambria"/>
      <w:color w:val="262626"/>
      <w:sz w:val="21"/>
      <w:szCs w:val="21"/>
    </w:rPr>
  </w:style>
  <w:style w:type="character" w:customStyle="1" w:styleId="90">
    <w:name w:val="Заголовок 9 Знак"/>
    <w:basedOn w:val="a0"/>
    <w:rPr>
      <w:rFonts w:ascii="Cambria" w:hAnsi="Cambria"/>
      <w:i/>
      <w:iCs/>
      <w:color w:val="262626"/>
      <w:sz w:val="21"/>
      <w:szCs w:val="21"/>
    </w:rPr>
  </w:style>
  <w:style w:type="character" w:customStyle="1" w:styleId="af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rPr>
      <w:rFonts w:ascii="Cambria" w:hAnsi="Cambria"/>
      <w:color w:val="365F91"/>
    </w:rPr>
  </w:style>
  <w:style w:type="character" w:customStyle="1" w:styleId="af5">
    <w:name w:val="Название Знак"/>
    <w:basedOn w:val="a0"/>
    <w:rPr>
      <w:rFonts w:ascii="Cambria" w:hAnsi="Cambria"/>
      <w:spacing w:val="-10"/>
      <w:sz w:val="56"/>
      <w:szCs w:val="56"/>
    </w:rPr>
  </w:style>
  <w:style w:type="character" w:customStyle="1" w:styleId="af6">
    <w:name w:val="Подзаголовок Знак"/>
    <w:basedOn w:val="a0"/>
    <w:rPr>
      <w:color w:val="5A5A5A"/>
      <w:spacing w:val="15"/>
    </w:rPr>
  </w:style>
  <w:style w:type="character" w:customStyle="1" w:styleId="StrongEmphasis">
    <w:name w:val="Strong Emphasis"/>
    <w:basedOn w:val="a0"/>
    <w:rPr>
      <w:b/>
      <w:bCs/>
      <w:color w:val="00000A"/>
    </w:rPr>
  </w:style>
  <w:style w:type="character" w:styleId="af7">
    <w:name w:val="Emphasis"/>
    <w:basedOn w:val="a0"/>
    <w:rPr>
      <w:i/>
      <w:iCs/>
      <w:color w:val="00000A"/>
    </w:rPr>
  </w:style>
  <w:style w:type="character" w:customStyle="1" w:styleId="22">
    <w:name w:val="Цитата 2 Знак"/>
    <w:basedOn w:val="a0"/>
    <w:rPr>
      <w:i/>
      <w:iCs/>
      <w:color w:val="404040"/>
    </w:rPr>
  </w:style>
  <w:style w:type="character" w:customStyle="1" w:styleId="af8">
    <w:name w:val="Выделенная цитата Знак"/>
    <w:basedOn w:val="a0"/>
    <w:rPr>
      <w:i/>
      <w:iCs/>
      <w:color w:val="4F81BD"/>
    </w:rPr>
  </w:style>
  <w:style w:type="character" w:styleId="af9">
    <w:name w:val="Subtle Emphasis"/>
    <w:basedOn w:val="a0"/>
    <w:rPr>
      <w:i/>
      <w:iCs/>
      <w:color w:val="404040"/>
    </w:rPr>
  </w:style>
  <w:style w:type="character" w:styleId="afa">
    <w:name w:val="Intense Emphasis"/>
    <w:basedOn w:val="a0"/>
    <w:rPr>
      <w:i/>
      <w:iCs/>
      <w:color w:val="4F81BD"/>
    </w:rPr>
  </w:style>
  <w:style w:type="character" w:styleId="afb">
    <w:name w:val="Subtle Reference"/>
    <w:basedOn w:val="a0"/>
    <w:rPr>
      <w:smallCaps/>
      <w:color w:val="404040"/>
    </w:rPr>
  </w:style>
  <w:style w:type="character" w:styleId="afc">
    <w:name w:val="Intense Reference"/>
    <w:basedOn w:val="a0"/>
    <w:rPr>
      <w:b/>
      <w:bCs/>
      <w:smallCaps/>
      <w:color w:val="4F81BD"/>
      <w:spacing w:val="5"/>
    </w:rPr>
  </w:style>
  <w:style w:type="character" w:styleId="afd">
    <w:name w:val="Book Title"/>
    <w:basedOn w:val="a0"/>
    <w:rPr>
      <w:b/>
      <w:bCs/>
      <w:i/>
      <w:iCs/>
      <w:spacing w:val="5"/>
    </w:rPr>
  </w:style>
  <w:style w:type="character" w:customStyle="1" w:styleId="ListLabel1">
    <w:name w:val="ListLabel 1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32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11170</Words>
  <Characters>63669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Dom</cp:lastModifiedBy>
  <cp:revision>3</cp:revision>
  <cp:lastPrinted>2018-09-18T09:40:00Z</cp:lastPrinted>
  <dcterms:created xsi:type="dcterms:W3CDTF">2018-10-08T14:52:00Z</dcterms:created>
  <dcterms:modified xsi:type="dcterms:W3CDTF">2018-10-08T14:52:00Z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